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8BCC5" w14:textId="3AC2A283" w:rsidR="00786389" w:rsidRPr="00C1669A" w:rsidRDefault="00786389" w:rsidP="00C1669A">
      <w:pPr>
        <w:spacing w:after="0"/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C1669A">
        <w:rPr>
          <w:rFonts w:ascii="Times New Roman" w:hAnsi="Times New Roman"/>
          <w:b/>
          <w:sz w:val="24"/>
          <w:szCs w:val="24"/>
        </w:rPr>
        <w:t>ДО</w:t>
      </w:r>
    </w:p>
    <w:p w14:paraId="010EC543" w14:textId="77777777" w:rsidR="00786389" w:rsidRPr="00C1669A" w:rsidRDefault="00786389" w:rsidP="00C1669A">
      <w:pPr>
        <w:spacing w:after="0"/>
        <w:ind w:left="495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1669A">
        <w:rPr>
          <w:rFonts w:ascii="Times New Roman" w:hAnsi="Times New Roman"/>
          <w:b/>
          <w:sz w:val="24"/>
          <w:szCs w:val="24"/>
        </w:rPr>
        <w:t>МИНИСТЕРСКИ СЪВЕТ</w:t>
      </w:r>
    </w:p>
    <w:p w14:paraId="2EB239D6" w14:textId="77777777" w:rsidR="00786389" w:rsidRPr="00C1669A" w:rsidRDefault="00786389" w:rsidP="00C1669A">
      <w:pPr>
        <w:spacing w:after="0"/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C1669A">
        <w:rPr>
          <w:rFonts w:ascii="Times New Roman" w:hAnsi="Times New Roman"/>
          <w:b/>
          <w:sz w:val="24"/>
          <w:szCs w:val="24"/>
        </w:rPr>
        <w:t>НА РЕПУБЛИКА БЪЛГАРИЯ</w:t>
      </w:r>
    </w:p>
    <w:p w14:paraId="06619DD0" w14:textId="77777777" w:rsidR="000573EE" w:rsidRDefault="000573EE" w:rsidP="00C166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9EFF616" w14:textId="77777777" w:rsidR="00B01271" w:rsidRPr="00C1669A" w:rsidRDefault="00B01271" w:rsidP="00C166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8C8A458" w14:textId="77777777" w:rsidR="00CD72B2" w:rsidRDefault="00CD72B2" w:rsidP="00C166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C0910F" w14:textId="2275B5B5" w:rsidR="00786389" w:rsidRPr="00C1669A" w:rsidRDefault="00786389" w:rsidP="00E517F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69A">
        <w:rPr>
          <w:rFonts w:ascii="Times New Roman" w:hAnsi="Times New Roman"/>
          <w:b/>
          <w:sz w:val="24"/>
          <w:szCs w:val="24"/>
        </w:rPr>
        <w:t>ДОКЛАД</w:t>
      </w:r>
    </w:p>
    <w:p w14:paraId="014EA4F4" w14:textId="6FB57308" w:rsidR="00C12403" w:rsidRDefault="00C12403" w:rsidP="00E517F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</w:t>
      </w:r>
      <w:r w:rsidR="00E36284">
        <w:rPr>
          <w:rFonts w:ascii="Times New Roman" w:hAnsi="Times New Roman"/>
          <w:b/>
          <w:sz w:val="24"/>
          <w:szCs w:val="24"/>
        </w:rPr>
        <w:t xml:space="preserve"> </w:t>
      </w:r>
    </w:p>
    <w:p w14:paraId="3789AD30" w14:textId="404A2363" w:rsidR="00436560" w:rsidRPr="007208CC" w:rsidRDefault="007208CC" w:rsidP="00E517F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 ИВАНОВ</w:t>
      </w:r>
    </w:p>
    <w:p w14:paraId="37C5E1E1" w14:textId="77777777" w:rsidR="000573EE" w:rsidRDefault="00436560" w:rsidP="00E517F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69A">
        <w:rPr>
          <w:rFonts w:ascii="Times New Roman" w:hAnsi="Times New Roman"/>
          <w:b/>
          <w:sz w:val="24"/>
          <w:szCs w:val="24"/>
        </w:rPr>
        <w:t>МИНИСТЪР НА РЕГИОНАЛНО</w:t>
      </w:r>
      <w:r w:rsidR="000573EE" w:rsidRPr="00C1669A">
        <w:rPr>
          <w:rFonts w:ascii="Times New Roman" w:hAnsi="Times New Roman"/>
          <w:b/>
          <w:sz w:val="24"/>
          <w:szCs w:val="24"/>
        </w:rPr>
        <w:t>ТО РАЗВИТИЕ И БЛАГОУСТРОЙСТВОТО</w:t>
      </w:r>
    </w:p>
    <w:p w14:paraId="3D774D9B" w14:textId="77777777" w:rsidR="00B01271" w:rsidRPr="00C1669A" w:rsidRDefault="00B01271" w:rsidP="00C166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4E8F71F" w14:textId="77777777" w:rsidR="000573EE" w:rsidRPr="00C1669A" w:rsidRDefault="000573EE" w:rsidP="00C166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ED1957" w14:textId="00552706" w:rsidR="00DF216A" w:rsidRPr="00461865" w:rsidRDefault="006C1691" w:rsidP="00461865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6F0EFF">
        <w:rPr>
          <w:rFonts w:ascii="Times New Roman" w:eastAsia="SimSun" w:hAnsi="Times New Roman"/>
          <w:b/>
          <w:sz w:val="24"/>
          <w:szCs w:val="24"/>
          <w:lang w:val="ru-RU" w:eastAsia="zh-CN"/>
        </w:rPr>
        <w:t>Относно:</w:t>
      </w:r>
      <w:r w:rsidRPr="00C1669A">
        <w:rPr>
          <w:rFonts w:ascii="Times New Roman" w:eastAsia="SimSun" w:hAnsi="Times New Roman"/>
          <w:b/>
          <w:sz w:val="24"/>
          <w:szCs w:val="24"/>
          <w:lang w:val="ru-RU" w:eastAsia="zh-CN"/>
        </w:rPr>
        <w:t xml:space="preserve"> </w:t>
      </w:r>
      <w:bookmarkStart w:id="0" w:name="_Hlk119491220"/>
      <w:r w:rsidR="00DF216A" w:rsidRPr="00461865">
        <w:rPr>
          <w:rFonts w:ascii="Times New Roman" w:hAnsi="Times New Roman"/>
          <w:sz w:val="24"/>
        </w:rPr>
        <w:t xml:space="preserve">Проект на Постановление на Министерския съвет за изменение на </w:t>
      </w:r>
      <w:r w:rsidR="00DF216A" w:rsidRPr="00E004E7">
        <w:rPr>
          <w:rFonts w:ascii="Times New Roman" w:eastAsia="Times New Roman" w:hAnsi="Times New Roman"/>
          <w:sz w:val="24"/>
          <w:szCs w:val="24"/>
          <w:lang w:eastAsia="bg-BG"/>
        </w:rPr>
        <w:t>Тарифа</w:t>
      </w:r>
      <w:r w:rsidR="00E004E7">
        <w:rPr>
          <w:rFonts w:ascii="Times New Roman" w:eastAsia="Times New Roman" w:hAnsi="Times New Roman"/>
          <w:sz w:val="24"/>
          <w:szCs w:val="24"/>
          <w:lang w:eastAsia="bg-BG"/>
        </w:rPr>
        <w:t>та</w:t>
      </w:r>
      <w:r w:rsidR="00DF216A" w:rsidRPr="00461865">
        <w:rPr>
          <w:rFonts w:ascii="Times New Roman" w:hAnsi="Times New Roman"/>
          <w:sz w:val="24"/>
        </w:rPr>
        <w:t xml:space="preserve"> за таксите, които се събират за преминаване и ползване на републиканската пътна мрежа, приета с </w:t>
      </w:r>
      <w:r w:rsidR="00E004E7" w:rsidRPr="00E004E7">
        <w:rPr>
          <w:rFonts w:ascii="Times New Roman" w:eastAsia="Times New Roman" w:hAnsi="Times New Roman"/>
          <w:sz w:val="24"/>
          <w:szCs w:val="24"/>
        </w:rPr>
        <w:t>Постановление</w:t>
      </w:r>
      <w:r w:rsidR="00E004E7" w:rsidRPr="00461865">
        <w:rPr>
          <w:rFonts w:ascii="Times New Roman" w:hAnsi="Times New Roman"/>
          <w:sz w:val="24"/>
        </w:rPr>
        <w:t xml:space="preserve"> № 370 </w:t>
      </w:r>
      <w:r w:rsidR="00E004E7" w:rsidRPr="00E004E7">
        <w:rPr>
          <w:rFonts w:ascii="Times New Roman" w:eastAsia="Times New Roman" w:hAnsi="Times New Roman"/>
          <w:sz w:val="24"/>
          <w:szCs w:val="24"/>
        </w:rPr>
        <w:t>на Министерския съвет</w:t>
      </w:r>
      <w:r w:rsidR="00E004E7" w:rsidRPr="00E004E7" w:rsidDel="00764DFC">
        <w:rPr>
          <w:rFonts w:ascii="Times New Roman" w:eastAsia="Times New Roman" w:hAnsi="Times New Roman"/>
          <w:sz w:val="24"/>
          <w:szCs w:val="24"/>
        </w:rPr>
        <w:t xml:space="preserve"> </w:t>
      </w:r>
      <w:r w:rsidR="00E004E7" w:rsidRPr="00E004E7">
        <w:rPr>
          <w:rFonts w:ascii="Times New Roman" w:eastAsia="Times New Roman" w:hAnsi="Times New Roman"/>
          <w:sz w:val="24"/>
          <w:szCs w:val="24"/>
        </w:rPr>
        <w:t xml:space="preserve"> </w:t>
      </w:r>
      <w:r w:rsidR="00E004E7" w:rsidRPr="00461865">
        <w:rPr>
          <w:rFonts w:ascii="Times New Roman" w:hAnsi="Times New Roman"/>
          <w:sz w:val="24"/>
        </w:rPr>
        <w:t>от 2019 г</w:t>
      </w:r>
      <w:r w:rsidR="00E004E7" w:rsidRPr="00E004E7">
        <w:rPr>
          <w:rFonts w:ascii="Times New Roman" w:eastAsia="Times New Roman" w:hAnsi="Times New Roman"/>
          <w:sz w:val="24"/>
          <w:szCs w:val="24"/>
        </w:rPr>
        <w:t>.</w:t>
      </w:r>
      <w:r w:rsidR="00E004E7">
        <w:rPr>
          <w:rFonts w:ascii="Times New Roman" w:eastAsia="Times New Roman" w:hAnsi="Times New Roman"/>
          <w:sz w:val="24"/>
          <w:szCs w:val="24"/>
        </w:rPr>
        <w:t xml:space="preserve"> </w:t>
      </w:r>
      <w:r w:rsidR="00E004E7" w:rsidRPr="00E004E7">
        <w:rPr>
          <w:rFonts w:ascii="Times New Roman" w:eastAsia="Times New Roman" w:hAnsi="Times New Roman"/>
          <w:sz w:val="24"/>
          <w:szCs w:val="24"/>
          <w:lang w:eastAsia="bg-BG"/>
        </w:rPr>
        <w:t>(</w:t>
      </w:r>
      <w:r w:rsidR="00E004E7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="00E004E7" w:rsidRPr="00E004E7">
        <w:rPr>
          <w:rFonts w:ascii="Times New Roman" w:eastAsia="Times New Roman" w:hAnsi="Times New Roman"/>
          <w:sz w:val="24"/>
          <w:szCs w:val="24"/>
          <w:lang w:eastAsia="bg-BG"/>
        </w:rPr>
        <w:t>бн</w:t>
      </w:r>
      <w:r w:rsidR="00E004E7" w:rsidRPr="00461865">
        <w:rPr>
          <w:rFonts w:ascii="Times New Roman" w:hAnsi="Times New Roman"/>
          <w:sz w:val="24"/>
        </w:rPr>
        <w:t xml:space="preserve">., ДВ, бр. 101 от </w:t>
      </w:r>
      <w:r w:rsidR="00DF216A" w:rsidRPr="00461865">
        <w:rPr>
          <w:rFonts w:ascii="Times New Roman" w:hAnsi="Times New Roman"/>
          <w:sz w:val="24"/>
        </w:rPr>
        <w:t>2019 г., изм., бр. 16</w:t>
      </w:r>
      <w:r w:rsidR="00E004E7" w:rsidRPr="00461865">
        <w:rPr>
          <w:rFonts w:ascii="Times New Roman" w:hAnsi="Times New Roman"/>
          <w:sz w:val="24"/>
        </w:rPr>
        <w:t xml:space="preserve"> от 2020 г., </w:t>
      </w:r>
      <w:r w:rsidR="00E004E7" w:rsidRPr="00E004E7">
        <w:rPr>
          <w:rFonts w:ascii="Times New Roman" w:eastAsia="Times New Roman" w:hAnsi="Times New Roman"/>
          <w:sz w:val="24"/>
          <w:szCs w:val="24"/>
          <w:lang w:eastAsia="bg-BG"/>
        </w:rPr>
        <w:t>изм. и</w:t>
      </w:r>
      <w:r w:rsidR="00E004E7" w:rsidRPr="00461865">
        <w:rPr>
          <w:rFonts w:ascii="Times New Roman" w:hAnsi="Times New Roman"/>
          <w:sz w:val="24"/>
        </w:rPr>
        <w:t xml:space="preserve"> попр., </w:t>
      </w:r>
      <w:r w:rsidR="00E004E7" w:rsidRPr="00E004E7">
        <w:rPr>
          <w:rFonts w:ascii="Times New Roman" w:eastAsia="Times New Roman" w:hAnsi="Times New Roman"/>
          <w:sz w:val="24"/>
          <w:szCs w:val="24"/>
          <w:lang w:eastAsia="bg-BG"/>
        </w:rPr>
        <w:t xml:space="preserve">бр. 49, </w:t>
      </w:r>
      <w:r w:rsidR="00E004E7" w:rsidRPr="00461865">
        <w:rPr>
          <w:rFonts w:ascii="Times New Roman" w:hAnsi="Times New Roman"/>
          <w:sz w:val="24"/>
        </w:rPr>
        <w:t xml:space="preserve">бр. 51 </w:t>
      </w:r>
      <w:r w:rsidR="00E004E7" w:rsidRPr="00E004E7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E004E7" w:rsidRPr="00461865">
        <w:rPr>
          <w:rFonts w:ascii="Times New Roman" w:hAnsi="Times New Roman"/>
          <w:sz w:val="24"/>
        </w:rPr>
        <w:t xml:space="preserve"> бр. 104 от 2022 г</w:t>
      </w:r>
      <w:r w:rsidR="00E004E7" w:rsidRPr="00E004E7">
        <w:rPr>
          <w:rFonts w:ascii="Times New Roman" w:eastAsia="Times New Roman" w:hAnsi="Times New Roman"/>
          <w:sz w:val="24"/>
          <w:szCs w:val="24"/>
          <w:lang w:eastAsia="bg-BG"/>
        </w:rPr>
        <w:t>.)</w:t>
      </w:r>
    </w:p>
    <w:bookmarkEnd w:id="0"/>
    <w:p w14:paraId="31EAFE3D" w14:textId="79A4E7AB" w:rsidR="006C1691" w:rsidRPr="00C1669A" w:rsidRDefault="006C1691" w:rsidP="00CD72B2">
      <w:pPr>
        <w:spacing w:after="0" w:line="360" w:lineRule="auto"/>
        <w:ind w:firstLine="708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C1669A">
        <w:rPr>
          <w:rFonts w:ascii="Times New Roman" w:eastAsia="SimSun" w:hAnsi="Times New Roman"/>
          <w:b/>
          <w:sz w:val="24"/>
          <w:szCs w:val="24"/>
          <w:lang w:eastAsia="zh-CN"/>
        </w:rPr>
        <w:t>УВАЖАЕМИ ГОСПОДИН МИНИСТЪР-ПРЕДСЕДАТЕЛ,</w:t>
      </w:r>
    </w:p>
    <w:p w14:paraId="1F2832C5" w14:textId="77777777" w:rsidR="00B01271" w:rsidRPr="00C1669A" w:rsidRDefault="006C1691" w:rsidP="00CD72B2">
      <w:pPr>
        <w:spacing w:after="0" w:line="360" w:lineRule="auto"/>
        <w:ind w:firstLine="708"/>
        <w:jc w:val="both"/>
        <w:rPr>
          <w:rFonts w:ascii="Times New Roman" w:eastAsia="SimSun" w:hAnsi="Times New Roman"/>
          <w:b/>
          <w:sz w:val="24"/>
          <w:szCs w:val="24"/>
          <w:lang w:val="ru-RU" w:eastAsia="zh-CN"/>
        </w:rPr>
      </w:pPr>
      <w:r w:rsidRPr="00C1669A">
        <w:rPr>
          <w:rFonts w:ascii="Times New Roman" w:eastAsia="SimSun" w:hAnsi="Times New Roman"/>
          <w:b/>
          <w:sz w:val="24"/>
          <w:szCs w:val="24"/>
          <w:lang w:eastAsia="zh-CN"/>
        </w:rPr>
        <w:t>УВАЖАЕМИ ГОСПОЖИ И ГОСПОДА МИНИСТРИ,</w:t>
      </w:r>
    </w:p>
    <w:p w14:paraId="37C8CC03" w14:textId="77777777" w:rsidR="000049BE" w:rsidRDefault="000049BE" w:rsidP="00DF21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B2D842" w14:textId="47A2489F" w:rsidR="00DF216A" w:rsidRPr="007814CC" w:rsidRDefault="000B0B84" w:rsidP="00DF21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69A">
        <w:rPr>
          <w:rFonts w:ascii="Times New Roman" w:hAnsi="Times New Roman"/>
          <w:sz w:val="24"/>
          <w:szCs w:val="24"/>
        </w:rPr>
        <w:t xml:space="preserve">На основание </w:t>
      </w:r>
      <w:r w:rsidR="006C1691" w:rsidRPr="00C1669A">
        <w:rPr>
          <w:rFonts w:ascii="Times New Roman" w:hAnsi="Times New Roman"/>
          <w:sz w:val="24"/>
          <w:szCs w:val="24"/>
        </w:rPr>
        <w:t>чл. 31, ал. 2 от Устройствения правилник на Министерския съвет и на неговата администрация</w:t>
      </w:r>
      <w:r w:rsidR="00267074" w:rsidRPr="00C1669A">
        <w:rPr>
          <w:rFonts w:ascii="Times New Roman" w:hAnsi="Times New Roman"/>
          <w:sz w:val="24"/>
          <w:szCs w:val="24"/>
        </w:rPr>
        <w:t>,</w:t>
      </w:r>
      <w:r w:rsidR="006C1691" w:rsidRPr="00C1669A">
        <w:rPr>
          <w:rFonts w:ascii="Times New Roman" w:hAnsi="Times New Roman"/>
          <w:sz w:val="24"/>
          <w:szCs w:val="24"/>
        </w:rPr>
        <w:t xml:space="preserve"> внасям за разглеждане от Министерския съвет проект на Постановление за</w:t>
      </w:r>
      <w:r w:rsidR="00D717BB" w:rsidRPr="00C1669A">
        <w:rPr>
          <w:rFonts w:ascii="Times New Roman" w:hAnsi="Times New Roman"/>
          <w:sz w:val="24"/>
          <w:szCs w:val="24"/>
        </w:rPr>
        <w:t xml:space="preserve"> изменение</w:t>
      </w:r>
      <w:r w:rsidR="00E47DB0" w:rsidRPr="00C1669A">
        <w:rPr>
          <w:rFonts w:ascii="Times New Roman" w:hAnsi="Times New Roman"/>
          <w:sz w:val="24"/>
          <w:szCs w:val="24"/>
        </w:rPr>
        <w:t xml:space="preserve"> </w:t>
      </w:r>
      <w:r w:rsidR="008D406F" w:rsidRPr="00C1669A">
        <w:rPr>
          <w:rFonts w:ascii="Times New Roman" w:hAnsi="Times New Roman"/>
          <w:sz w:val="24"/>
          <w:szCs w:val="24"/>
        </w:rPr>
        <w:t>на</w:t>
      </w:r>
      <w:r w:rsidR="00CD510F" w:rsidRPr="00C1669A">
        <w:rPr>
          <w:rFonts w:ascii="Times New Roman" w:hAnsi="Times New Roman"/>
          <w:sz w:val="24"/>
          <w:szCs w:val="24"/>
        </w:rPr>
        <w:t xml:space="preserve"> </w:t>
      </w:r>
      <w:r w:rsidR="00825013" w:rsidRPr="00825013">
        <w:rPr>
          <w:rFonts w:ascii="Times New Roman" w:hAnsi="Times New Roman"/>
          <w:sz w:val="24"/>
          <w:szCs w:val="24"/>
        </w:rPr>
        <w:t>Тарифа</w:t>
      </w:r>
      <w:r w:rsidR="004D38EF">
        <w:rPr>
          <w:rFonts w:ascii="Times New Roman" w:hAnsi="Times New Roman"/>
          <w:sz w:val="24"/>
          <w:szCs w:val="24"/>
        </w:rPr>
        <w:t>та</w:t>
      </w:r>
      <w:r w:rsidR="00825013" w:rsidRPr="00825013">
        <w:rPr>
          <w:rFonts w:ascii="Times New Roman" w:hAnsi="Times New Roman"/>
          <w:sz w:val="24"/>
          <w:szCs w:val="24"/>
        </w:rPr>
        <w:t xml:space="preserve"> за таксите, които се събират за преминаване и ползване на републиканската пътна мрежа</w:t>
      </w:r>
      <w:r w:rsidR="009B462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B462F" w:rsidRPr="009B462F">
        <w:rPr>
          <w:rFonts w:ascii="Times New Roman" w:hAnsi="Times New Roman"/>
          <w:sz w:val="24"/>
          <w:szCs w:val="24"/>
          <w:lang w:val="en-US"/>
        </w:rPr>
        <w:t>(Тарифата)</w:t>
      </w:r>
      <w:r w:rsidR="00825013" w:rsidRPr="00825013">
        <w:rPr>
          <w:rFonts w:ascii="Times New Roman" w:hAnsi="Times New Roman"/>
          <w:sz w:val="24"/>
          <w:szCs w:val="24"/>
        </w:rPr>
        <w:t xml:space="preserve">, </w:t>
      </w:r>
      <w:r w:rsidR="004D38EF">
        <w:rPr>
          <w:rFonts w:ascii="Times New Roman" w:eastAsia="Times New Roman" w:hAnsi="Times New Roman"/>
          <w:sz w:val="24"/>
          <w:szCs w:val="24"/>
          <w:lang w:eastAsia="bg-BG"/>
        </w:rPr>
        <w:t xml:space="preserve">приета с </w:t>
      </w:r>
      <w:r w:rsidR="004D38EF" w:rsidRPr="00713024">
        <w:rPr>
          <w:rFonts w:ascii="Times New Roman" w:eastAsia="Times New Roman" w:hAnsi="Times New Roman"/>
          <w:sz w:val="24"/>
          <w:szCs w:val="24"/>
        </w:rPr>
        <w:t>П</w:t>
      </w:r>
      <w:r w:rsidR="004D38EF">
        <w:rPr>
          <w:rFonts w:ascii="Times New Roman" w:eastAsia="Times New Roman" w:hAnsi="Times New Roman"/>
          <w:sz w:val="24"/>
          <w:szCs w:val="24"/>
        </w:rPr>
        <w:t>остановление</w:t>
      </w:r>
      <w:r w:rsidR="004D38EF" w:rsidRPr="00713024">
        <w:rPr>
          <w:rFonts w:ascii="Times New Roman" w:eastAsia="Times New Roman" w:hAnsi="Times New Roman"/>
          <w:sz w:val="24"/>
          <w:szCs w:val="24"/>
        </w:rPr>
        <w:t xml:space="preserve"> № 370</w:t>
      </w:r>
      <w:r w:rsidR="004D38EF">
        <w:rPr>
          <w:rFonts w:ascii="Times New Roman" w:eastAsia="Times New Roman" w:hAnsi="Times New Roman"/>
          <w:sz w:val="24"/>
          <w:szCs w:val="24"/>
        </w:rPr>
        <w:t xml:space="preserve"> на </w:t>
      </w:r>
      <w:r w:rsidR="004D38EF" w:rsidRPr="00713024">
        <w:rPr>
          <w:rFonts w:ascii="Times New Roman" w:eastAsia="Times New Roman" w:hAnsi="Times New Roman"/>
          <w:sz w:val="24"/>
          <w:szCs w:val="24"/>
        </w:rPr>
        <w:t>Министерския съвет</w:t>
      </w:r>
      <w:r w:rsidR="004D38EF" w:rsidRPr="00713024" w:rsidDel="00764DFC">
        <w:rPr>
          <w:rFonts w:ascii="Times New Roman" w:eastAsia="Times New Roman" w:hAnsi="Times New Roman"/>
          <w:sz w:val="24"/>
          <w:szCs w:val="24"/>
        </w:rPr>
        <w:t xml:space="preserve"> </w:t>
      </w:r>
      <w:r w:rsidR="004D38EF" w:rsidRPr="00713024">
        <w:rPr>
          <w:rFonts w:ascii="Times New Roman" w:eastAsia="Times New Roman" w:hAnsi="Times New Roman"/>
          <w:sz w:val="24"/>
          <w:szCs w:val="24"/>
        </w:rPr>
        <w:t xml:space="preserve"> от 2019 г.</w:t>
      </w:r>
      <w:r w:rsidR="004D38EF">
        <w:rPr>
          <w:rFonts w:ascii="Times New Roman" w:eastAsia="Times New Roman" w:hAnsi="Times New Roman"/>
          <w:sz w:val="24"/>
          <w:szCs w:val="24"/>
        </w:rPr>
        <w:t xml:space="preserve"> (</w:t>
      </w:r>
      <w:r w:rsidR="004D38EF" w:rsidRPr="00713024">
        <w:rPr>
          <w:rFonts w:ascii="Times New Roman" w:eastAsia="Times New Roman" w:hAnsi="Times New Roman"/>
          <w:sz w:val="24"/>
          <w:szCs w:val="24"/>
        </w:rPr>
        <w:t>обн., ДВ, бр. 101 от 2019 г.</w:t>
      </w:r>
      <w:r w:rsidR="004D38EF">
        <w:rPr>
          <w:rFonts w:ascii="Times New Roman" w:eastAsia="Times New Roman" w:hAnsi="Times New Roman"/>
          <w:sz w:val="24"/>
          <w:szCs w:val="24"/>
        </w:rPr>
        <w:t>)</w:t>
      </w:r>
      <w:r w:rsidR="007C663F">
        <w:rPr>
          <w:rFonts w:ascii="Times New Roman" w:hAnsi="Times New Roman"/>
          <w:sz w:val="24"/>
          <w:szCs w:val="24"/>
        </w:rPr>
        <w:t>.</w:t>
      </w:r>
    </w:p>
    <w:p w14:paraId="7C8680F6" w14:textId="58082088" w:rsidR="00825013" w:rsidRPr="00DB1295" w:rsidRDefault="009B462F" w:rsidP="00DB12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E22130">
        <w:rPr>
          <w:rFonts w:ascii="Times New Roman" w:hAnsi="Times New Roman"/>
          <w:sz w:val="24"/>
          <w:szCs w:val="24"/>
        </w:rPr>
        <w:t xml:space="preserve"> </w:t>
      </w:r>
      <w:r w:rsidR="00D63342">
        <w:rPr>
          <w:rFonts w:ascii="Times New Roman" w:hAnsi="Times New Roman"/>
          <w:sz w:val="24"/>
          <w:szCs w:val="24"/>
        </w:rPr>
        <w:t xml:space="preserve">Промяната на Тарифата ще бъде в частта, относима  към таксата за ползване на пътната инфраструктура от пътни превозни средства </w:t>
      </w:r>
      <w:r w:rsidR="00D63342">
        <w:rPr>
          <w:rFonts w:ascii="Times New Roman" w:hAnsi="Times New Roman"/>
          <w:sz w:val="24"/>
          <w:szCs w:val="24"/>
          <w:lang w:val="en-US"/>
        </w:rPr>
        <w:t>(</w:t>
      </w:r>
      <w:r w:rsidR="00D63342">
        <w:rPr>
          <w:rFonts w:ascii="Times New Roman" w:hAnsi="Times New Roman"/>
          <w:sz w:val="24"/>
          <w:szCs w:val="24"/>
        </w:rPr>
        <w:t>ППС</w:t>
      </w:r>
      <w:r w:rsidR="00D63342">
        <w:rPr>
          <w:rFonts w:ascii="Times New Roman" w:hAnsi="Times New Roman"/>
          <w:sz w:val="24"/>
          <w:szCs w:val="24"/>
          <w:lang w:val="en-US"/>
        </w:rPr>
        <w:t>)</w:t>
      </w:r>
      <w:r w:rsidR="00D63342">
        <w:rPr>
          <w:rFonts w:ascii="Times New Roman" w:hAnsi="Times New Roman"/>
          <w:sz w:val="24"/>
          <w:szCs w:val="24"/>
        </w:rPr>
        <w:t xml:space="preserve"> по Закона за пътищата </w:t>
      </w:r>
      <w:r w:rsidR="00D63342">
        <w:rPr>
          <w:rFonts w:ascii="Times New Roman" w:hAnsi="Times New Roman"/>
          <w:sz w:val="24"/>
          <w:szCs w:val="24"/>
          <w:lang w:val="en-US"/>
        </w:rPr>
        <w:t>(</w:t>
      </w:r>
      <w:r w:rsidR="00D63342">
        <w:rPr>
          <w:rFonts w:ascii="Times New Roman" w:hAnsi="Times New Roman"/>
          <w:sz w:val="24"/>
          <w:szCs w:val="24"/>
        </w:rPr>
        <w:t>ЗП</w:t>
      </w:r>
      <w:r w:rsidR="00D63342">
        <w:rPr>
          <w:rFonts w:ascii="Times New Roman" w:hAnsi="Times New Roman"/>
          <w:sz w:val="24"/>
          <w:szCs w:val="24"/>
          <w:lang w:val="en-US"/>
        </w:rPr>
        <w:t>)</w:t>
      </w:r>
      <w:r w:rsidR="00D63342">
        <w:rPr>
          <w:rFonts w:ascii="Times New Roman" w:hAnsi="Times New Roman"/>
          <w:sz w:val="24"/>
          <w:szCs w:val="24"/>
        </w:rPr>
        <w:t>, чл. 10, ал.</w:t>
      </w:r>
      <w:r w:rsidR="00DB1295">
        <w:rPr>
          <w:rFonts w:ascii="Times New Roman" w:hAnsi="Times New Roman"/>
          <w:sz w:val="24"/>
          <w:szCs w:val="24"/>
        </w:rPr>
        <w:t xml:space="preserve"> </w:t>
      </w:r>
      <w:r w:rsidR="00D63342">
        <w:rPr>
          <w:rFonts w:ascii="Times New Roman" w:hAnsi="Times New Roman"/>
          <w:sz w:val="24"/>
          <w:szCs w:val="24"/>
        </w:rPr>
        <w:t>1, т.</w:t>
      </w:r>
      <w:r w:rsidR="00DB1295">
        <w:rPr>
          <w:rFonts w:ascii="Times New Roman" w:hAnsi="Times New Roman"/>
          <w:sz w:val="24"/>
          <w:szCs w:val="24"/>
        </w:rPr>
        <w:t xml:space="preserve"> </w:t>
      </w:r>
      <w:r w:rsidR="00D63342">
        <w:rPr>
          <w:rFonts w:ascii="Times New Roman" w:hAnsi="Times New Roman"/>
          <w:sz w:val="24"/>
          <w:szCs w:val="24"/>
        </w:rPr>
        <w:t xml:space="preserve">1 </w:t>
      </w:r>
      <w:r w:rsidR="00D63342">
        <w:rPr>
          <w:rFonts w:ascii="Times New Roman" w:hAnsi="Times New Roman"/>
          <w:sz w:val="24"/>
          <w:szCs w:val="24"/>
          <w:lang w:val="en-US"/>
        </w:rPr>
        <w:t>(</w:t>
      </w:r>
      <w:r w:rsidR="00DB1295">
        <w:rPr>
          <w:rFonts w:ascii="Times New Roman" w:hAnsi="Times New Roman"/>
          <w:sz w:val="24"/>
          <w:szCs w:val="24"/>
        </w:rPr>
        <w:t>винетна такса</w:t>
      </w:r>
      <w:r w:rsidR="00D63342">
        <w:rPr>
          <w:rFonts w:ascii="Times New Roman" w:hAnsi="Times New Roman"/>
          <w:sz w:val="24"/>
          <w:szCs w:val="24"/>
          <w:lang w:val="en-US"/>
        </w:rPr>
        <w:t>)</w:t>
      </w:r>
      <w:r w:rsidR="00DB1295">
        <w:rPr>
          <w:rFonts w:ascii="Times New Roman" w:hAnsi="Times New Roman"/>
          <w:sz w:val="24"/>
          <w:szCs w:val="24"/>
        </w:rPr>
        <w:t xml:space="preserve">, чл. 10, ал. 1, т. 2 </w:t>
      </w:r>
      <w:r w:rsidR="00DB1295">
        <w:rPr>
          <w:rFonts w:ascii="Times New Roman" w:hAnsi="Times New Roman"/>
          <w:sz w:val="24"/>
          <w:szCs w:val="24"/>
          <w:lang w:val="en-US"/>
        </w:rPr>
        <w:t>(</w:t>
      </w:r>
      <w:r w:rsidR="00DB1295">
        <w:rPr>
          <w:rFonts w:ascii="Times New Roman" w:hAnsi="Times New Roman"/>
          <w:sz w:val="24"/>
          <w:szCs w:val="24"/>
        </w:rPr>
        <w:t>тол такса</w:t>
      </w:r>
      <w:r w:rsidR="00DB1295">
        <w:rPr>
          <w:rFonts w:ascii="Times New Roman" w:hAnsi="Times New Roman"/>
          <w:sz w:val="24"/>
          <w:szCs w:val="24"/>
          <w:lang w:val="en-US"/>
        </w:rPr>
        <w:t>)</w:t>
      </w:r>
      <w:r w:rsidR="00DB1295">
        <w:rPr>
          <w:rFonts w:ascii="Times New Roman" w:hAnsi="Times New Roman"/>
          <w:sz w:val="24"/>
          <w:szCs w:val="24"/>
        </w:rPr>
        <w:t>, чл. 10, ал. 2</w:t>
      </w:r>
      <w:r w:rsidR="00CA1C19">
        <w:rPr>
          <w:rFonts w:ascii="Times New Roman" w:hAnsi="Times New Roman"/>
          <w:sz w:val="24"/>
          <w:szCs w:val="24"/>
        </w:rPr>
        <w:t xml:space="preserve"> от ЗП за ППС</w:t>
      </w:r>
      <w:r w:rsidR="00DB1295">
        <w:rPr>
          <w:rFonts w:ascii="Times New Roman" w:hAnsi="Times New Roman"/>
          <w:sz w:val="24"/>
          <w:szCs w:val="24"/>
        </w:rPr>
        <w:t xml:space="preserve"> </w:t>
      </w:r>
      <w:r w:rsidR="00DB1295">
        <w:rPr>
          <w:rFonts w:ascii="Times New Roman" w:hAnsi="Times New Roman"/>
          <w:sz w:val="24"/>
          <w:szCs w:val="24"/>
          <w:lang w:val="en-US"/>
        </w:rPr>
        <w:t>(</w:t>
      </w:r>
      <w:r w:rsidR="00DB1295">
        <w:rPr>
          <w:rFonts w:ascii="Times New Roman" w:hAnsi="Times New Roman"/>
          <w:sz w:val="24"/>
          <w:szCs w:val="24"/>
        </w:rPr>
        <w:t>компенсаторна такса</w:t>
      </w:r>
      <w:r w:rsidR="00DB1295">
        <w:rPr>
          <w:rFonts w:ascii="Times New Roman" w:hAnsi="Times New Roman"/>
          <w:sz w:val="24"/>
          <w:szCs w:val="24"/>
          <w:lang w:val="en-US"/>
        </w:rPr>
        <w:t>)</w:t>
      </w:r>
      <w:r w:rsidR="00DB1295">
        <w:rPr>
          <w:rFonts w:ascii="Times New Roman" w:hAnsi="Times New Roman"/>
          <w:sz w:val="24"/>
          <w:szCs w:val="24"/>
        </w:rPr>
        <w:t xml:space="preserve"> и чл. 10б, ал. 5 </w:t>
      </w:r>
      <w:r w:rsidR="00DB1295">
        <w:rPr>
          <w:rFonts w:ascii="Times New Roman" w:hAnsi="Times New Roman"/>
          <w:sz w:val="24"/>
          <w:szCs w:val="24"/>
          <w:lang w:val="en-US"/>
        </w:rPr>
        <w:t>(</w:t>
      </w:r>
      <w:r w:rsidR="00D931F8">
        <w:rPr>
          <w:rFonts w:ascii="Times New Roman" w:hAnsi="Times New Roman"/>
          <w:sz w:val="24"/>
          <w:szCs w:val="24"/>
        </w:rPr>
        <w:t>м</w:t>
      </w:r>
      <w:r w:rsidR="00DB1295">
        <w:rPr>
          <w:rFonts w:ascii="Times New Roman" w:hAnsi="Times New Roman"/>
          <w:sz w:val="24"/>
          <w:szCs w:val="24"/>
        </w:rPr>
        <w:t>аксимална такса</w:t>
      </w:r>
      <w:r w:rsidR="00DB1295">
        <w:rPr>
          <w:rFonts w:ascii="Times New Roman" w:hAnsi="Times New Roman"/>
          <w:sz w:val="24"/>
          <w:szCs w:val="24"/>
          <w:lang w:val="en-US"/>
        </w:rPr>
        <w:t>)</w:t>
      </w:r>
      <w:r w:rsidR="00DB1295">
        <w:rPr>
          <w:rFonts w:ascii="Times New Roman" w:hAnsi="Times New Roman"/>
          <w:sz w:val="24"/>
          <w:szCs w:val="24"/>
        </w:rPr>
        <w:t>.</w:t>
      </w:r>
    </w:p>
    <w:p w14:paraId="4F0E53D4" w14:textId="5D63AFBF" w:rsidR="00995C39" w:rsidRDefault="00995C39" w:rsidP="00995C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69A">
        <w:rPr>
          <w:rFonts w:ascii="Times New Roman" w:hAnsi="Times New Roman"/>
          <w:sz w:val="24"/>
          <w:szCs w:val="24"/>
        </w:rPr>
        <w:t xml:space="preserve">Причините, които налагат приемането на проекта на </w:t>
      </w:r>
      <w:r w:rsidR="00FD3F54">
        <w:rPr>
          <w:rFonts w:ascii="Times New Roman" w:hAnsi="Times New Roman"/>
          <w:sz w:val="24"/>
          <w:szCs w:val="24"/>
        </w:rPr>
        <w:t>П</w:t>
      </w:r>
      <w:r w:rsidRPr="00C1669A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>,</w:t>
      </w:r>
      <w:r w:rsidRPr="00C1669A">
        <w:rPr>
          <w:rFonts w:ascii="Times New Roman" w:hAnsi="Times New Roman"/>
          <w:sz w:val="24"/>
          <w:szCs w:val="24"/>
        </w:rPr>
        <w:t xml:space="preserve"> са </w:t>
      </w:r>
      <w:r>
        <w:rPr>
          <w:rFonts w:ascii="Times New Roman" w:hAnsi="Times New Roman"/>
          <w:sz w:val="24"/>
          <w:szCs w:val="24"/>
        </w:rPr>
        <w:t>следните</w:t>
      </w:r>
      <w:r w:rsidRPr="00C1669A">
        <w:rPr>
          <w:rFonts w:ascii="Times New Roman" w:hAnsi="Times New Roman"/>
          <w:sz w:val="24"/>
          <w:szCs w:val="24"/>
        </w:rPr>
        <w:t>:</w:t>
      </w:r>
    </w:p>
    <w:p w14:paraId="545A2434" w14:textId="18D313DC" w:rsidR="00D931F8" w:rsidRDefault="00D931F8" w:rsidP="00135C8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1F8">
        <w:rPr>
          <w:rFonts w:ascii="Times New Roman" w:hAnsi="Times New Roman"/>
          <w:sz w:val="24"/>
          <w:szCs w:val="24"/>
        </w:rPr>
        <w:t>Предвид последиците от пандемичната обстановка през 2021 и 2022 г. и икономическата криза в национален и европейски мащаб, с оглед облекчаване социалноикономическото положение на гражданите на Република България, Министерски съвет въведе като мярка намаление на размера на винетните такси, като прие Постановление № 142 от 24 юни 2022 г. за изменение на Тарифата за таксите, които се събират за преминаване и ползване на републиканската пътна мрежа.</w:t>
      </w:r>
    </w:p>
    <w:p w14:paraId="71A166B4" w14:textId="225AF3C6" w:rsidR="00E46B60" w:rsidRDefault="00E46B60" w:rsidP="00E46B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B60">
        <w:rPr>
          <w:rFonts w:ascii="Times New Roman" w:hAnsi="Times New Roman"/>
          <w:sz w:val="24"/>
          <w:szCs w:val="24"/>
        </w:rPr>
        <w:lastRenderedPageBreak/>
        <w:t>Със същото  ПМС № 142 от 24 юни 2022 г., са приети изменения в Тарифата</w:t>
      </w:r>
      <w:r w:rsidR="00833832">
        <w:rPr>
          <w:rFonts w:ascii="Times New Roman" w:hAnsi="Times New Roman"/>
          <w:sz w:val="24"/>
          <w:szCs w:val="24"/>
        </w:rPr>
        <w:t>, относими към тол таксите</w:t>
      </w:r>
      <w:r w:rsidR="00877D87">
        <w:rPr>
          <w:rFonts w:ascii="Times New Roman" w:hAnsi="Times New Roman"/>
          <w:sz w:val="24"/>
          <w:szCs w:val="24"/>
        </w:rPr>
        <w:t xml:space="preserve">. С тях </w:t>
      </w:r>
      <w:r w:rsidR="00833832">
        <w:rPr>
          <w:rFonts w:ascii="Times New Roman" w:hAnsi="Times New Roman"/>
          <w:sz w:val="24"/>
          <w:szCs w:val="24"/>
        </w:rPr>
        <w:t xml:space="preserve">бе предвидено </w:t>
      </w:r>
      <w:r w:rsidRPr="00E46B60">
        <w:rPr>
          <w:rFonts w:ascii="Times New Roman" w:hAnsi="Times New Roman"/>
          <w:sz w:val="24"/>
          <w:szCs w:val="24"/>
        </w:rPr>
        <w:t>поетапно увеличение на размерите на тол таксите за различните категории пътни превозни средства (ППС) над 3.5 т и различните класове пътища (автомагистрали, пътища I и II клас).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11EF19" w14:textId="50A357ED" w:rsidR="00E46B60" w:rsidRDefault="00E46B60" w:rsidP="00E46B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Поради сложната икономическа обстановка в страната, </w:t>
      </w:r>
      <w:r w:rsidR="00833832">
        <w:rPr>
          <w:rFonts w:ascii="Times New Roman" w:hAnsi="Times New Roman"/>
          <w:sz w:val="24"/>
          <w:szCs w:val="24"/>
        </w:rPr>
        <w:t xml:space="preserve">се наложи провеждането на </w:t>
      </w:r>
      <w:r w:rsidRPr="00E46B60">
        <w:rPr>
          <w:rFonts w:ascii="Times New Roman" w:hAnsi="Times New Roman"/>
          <w:sz w:val="24"/>
          <w:szCs w:val="24"/>
        </w:rPr>
        <w:t xml:space="preserve"> работни срещи между представители на Министерство на регионалното развитие и благоустройството, Министерство на транспорта и съобщенията и представители на браншови организации на пр</w:t>
      </w:r>
      <w:r w:rsidR="00833832">
        <w:rPr>
          <w:rFonts w:ascii="Times New Roman" w:hAnsi="Times New Roman"/>
          <w:sz w:val="24"/>
          <w:szCs w:val="24"/>
        </w:rPr>
        <w:t>евозвачите в Република България, на които се взе решение за отлагане увеличението на тол таксите, считано от 01.07.2023 г.</w:t>
      </w:r>
    </w:p>
    <w:p w14:paraId="02D39FD8" w14:textId="7110D1DC" w:rsidR="001334DA" w:rsidRDefault="001334DA" w:rsidP="001334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Следва да</w:t>
      </w:r>
      <w:r w:rsidR="00FA71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 подчертае, че п</w:t>
      </w:r>
      <w:r w:rsidRPr="001334DA">
        <w:rPr>
          <w:rFonts w:ascii="Times New Roman" w:hAnsi="Times New Roman"/>
          <w:sz w:val="24"/>
          <w:szCs w:val="24"/>
        </w:rPr>
        <w:t xml:space="preserve">ътният сектор в нашата страна от години е недофинансиран. Приходите от таксите за ползване на пътната инфраструктура – винетни и тол, са един от източниците, които се </w:t>
      </w:r>
      <w:r>
        <w:rPr>
          <w:rFonts w:ascii="Times New Roman" w:hAnsi="Times New Roman"/>
          <w:sz w:val="24"/>
          <w:szCs w:val="24"/>
        </w:rPr>
        <w:t>влагат</w:t>
      </w:r>
      <w:r w:rsidRPr="001334DA">
        <w:rPr>
          <w:rFonts w:ascii="Times New Roman" w:hAnsi="Times New Roman"/>
          <w:sz w:val="24"/>
          <w:szCs w:val="24"/>
        </w:rPr>
        <w:t xml:space="preserve"> за поддържане на републиканската пътна мрежа. Поради това от изключително значение е да се предприемат мерки за увеличаване на средствата, генерирани от Електронната система за събиране на пътни такси, с което да се осигури устойчиво финансиране на поддържането на републиканската пътна мрежа в съответствие с изискванията на националните и европейските стандарти. </w:t>
      </w:r>
    </w:p>
    <w:p w14:paraId="6D87138B" w14:textId="62D288CB" w:rsidR="00D931F8" w:rsidRPr="00D931F8" w:rsidRDefault="00C7066A" w:rsidP="009F3C8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D931F8" w:rsidRPr="00D931F8">
        <w:rPr>
          <w:rFonts w:ascii="Times New Roman" w:eastAsia="Times New Roman" w:hAnsi="Times New Roman"/>
          <w:sz w:val="24"/>
          <w:szCs w:val="24"/>
          <w:lang w:eastAsia="bg-BG"/>
        </w:rPr>
        <w:t xml:space="preserve">нформация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от Световна банка сочи, че </w:t>
      </w:r>
      <w:r w:rsidR="00D931F8" w:rsidRPr="00D931F8">
        <w:rPr>
          <w:rFonts w:ascii="Times New Roman" w:eastAsia="Times New Roman" w:hAnsi="Times New Roman"/>
          <w:sz w:val="24"/>
          <w:szCs w:val="24"/>
          <w:lang w:eastAsia="bg-BG"/>
        </w:rPr>
        <w:t>инфлацият</w:t>
      </w:r>
      <w:r w:rsidR="00D651FD">
        <w:rPr>
          <w:rFonts w:ascii="Times New Roman" w:eastAsia="Times New Roman" w:hAnsi="Times New Roman"/>
          <w:sz w:val="24"/>
          <w:szCs w:val="24"/>
          <w:lang w:eastAsia="bg-BG"/>
        </w:rPr>
        <w:t xml:space="preserve">а за последната счетоводна 2024 </w:t>
      </w:r>
      <w:r w:rsidR="001334DA">
        <w:rPr>
          <w:rFonts w:ascii="Times New Roman" w:eastAsia="Times New Roman" w:hAnsi="Times New Roman"/>
          <w:sz w:val="24"/>
          <w:szCs w:val="24"/>
          <w:lang w:eastAsia="bg-BG"/>
        </w:rPr>
        <w:t>г.</w:t>
      </w:r>
      <w:r w:rsidR="000C3FD6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="00D931F8" w:rsidRPr="00D931F8">
        <w:rPr>
          <w:rFonts w:ascii="Times New Roman" w:eastAsia="Times New Roman" w:hAnsi="Times New Roman"/>
          <w:sz w:val="24"/>
          <w:szCs w:val="24"/>
          <w:lang w:eastAsia="bg-BG"/>
        </w:rPr>
        <w:t>измерена чрез промени в общоевропейския хармонизиран индекс на потребителските цени и без енергията и непреработените храни, публикуван от Комисията (Евростат) в страната, е около 2,8 %.</w:t>
      </w:r>
    </w:p>
    <w:p w14:paraId="72059EEC" w14:textId="3A6B2AB0" w:rsidR="00D931F8" w:rsidRPr="00CA634E" w:rsidRDefault="001334DA" w:rsidP="00135C8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Отново по</w:t>
      </w:r>
      <w:r w:rsidR="00D931F8" w:rsidRPr="00D931F8">
        <w:rPr>
          <w:rFonts w:ascii="Times New Roman" w:eastAsia="Times New Roman" w:hAnsi="Times New Roman"/>
          <w:sz w:val="24"/>
          <w:szCs w:val="24"/>
          <w:lang w:eastAsia="bg-BG"/>
        </w:rPr>
        <w:t xml:space="preserve"> данни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D931F8" w:rsidRPr="00D931F8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предоставени от </w:t>
      </w:r>
      <w:r w:rsidR="00FA71F3">
        <w:rPr>
          <w:rFonts w:ascii="Times New Roman" w:eastAsia="Times New Roman" w:hAnsi="Times New Roman"/>
          <w:sz w:val="24"/>
          <w:szCs w:val="24"/>
          <w:lang w:eastAsia="bg-BG"/>
        </w:rPr>
        <w:t>Б</w:t>
      </w:r>
      <w:r w:rsidR="00D931F8" w:rsidRPr="00D931F8">
        <w:rPr>
          <w:rFonts w:ascii="Times New Roman" w:eastAsia="Times New Roman" w:hAnsi="Times New Roman"/>
          <w:sz w:val="24"/>
          <w:szCs w:val="24"/>
          <w:lang w:eastAsia="bg-BG"/>
        </w:rPr>
        <w:t>анка</w:t>
      </w:r>
      <w:r w:rsidR="00FA71F3">
        <w:rPr>
          <w:rFonts w:ascii="Times New Roman" w:eastAsia="Times New Roman" w:hAnsi="Times New Roman"/>
          <w:sz w:val="24"/>
          <w:szCs w:val="24"/>
          <w:lang w:eastAsia="bg-BG"/>
        </w:rPr>
        <w:t>та</w:t>
      </w:r>
      <w:r w:rsidR="00C7066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D931F8" w:rsidRPr="00D931F8">
        <w:rPr>
          <w:rFonts w:ascii="Times New Roman" w:eastAsia="Times New Roman" w:hAnsi="Times New Roman"/>
          <w:sz w:val="24"/>
          <w:szCs w:val="24"/>
          <w:lang w:eastAsia="bg-BG"/>
        </w:rPr>
        <w:t xml:space="preserve">за последната отчетна година, очакваните приходи </w:t>
      </w:r>
      <w:r w:rsidR="00F27F32">
        <w:rPr>
          <w:rFonts w:ascii="Times New Roman" w:eastAsia="Times New Roman" w:hAnsi="Times New Roman"/>
          <w:sz w:val="24"/>
          <w:szCs w:val="24"/>
          <w:lang w:eastAsia="bg-BG"/>
        </w:rPr>
        <w:t xml:space="preserve">от тол такса </w:t>
      </w:r>
      <w:r w:rsidR="00D931F8" w:rsidRPr="00D931F8">
        <w:rPr>
          <w:rFonts w:ascii="Times New Roman" w:eastAsia="Times New Roman" w:hAnsi="Times New Roman"/>
          <w:sz w:val="24"/>
          <w:szCs w:val="24"/>
          <w:lang w:eastAsia="bg-BG"/>
        </w:rPr>
        <w:t xml:space="preserve">за настоящата 2025 г. трябва да се увеличат с около 8%. Очакваните приходи </w:t>
      </w:r>
      <w:r w:rsidR="007548B5">
        <w:rPr>
          <w:rFonts w:ascii="Times New Roman" w:eastAsia="Times New Roman" w:hAnsi="Times New Roman"/>
          <w:sz w:val="24"/>
          <w:szCs w:val="24"/>
          <w:lang w:eastAsia="bg-BG"/>
        </w:rPr>
        <w:t xml:space="preserve">от тол такси </w:t>
      </w:r>
      <w:r w:rsidR="00D931F8" w:rsidRPr="00D931F8">
        <w:rPr>
          <w:rFonts w:ascii="Times New Roman" w:eastAsia="Times New Roman" w:hAnsi="Times New Roman"/>
          <w:sz w:val="24"/>
          <w:szCs w:val="24"/>
          <w:lang w:eastAsia="bg-BG"/>
        </w:rPr>
        <w:t xml:space="preserve">за 2025 г. с корекция на инфлацията се предвижда да бъдат 654 млн. лв. Това нарастване трябва да се постигне чрез поетапно увеличение на Тарифата от 1 април 2025 г. с 10%  </w:t>
      </w:r>
      <w:r w:rsidR="00D931F8" w:rsidRPr="00D931F8">
        <w:rPr>
          <w:rFonts w:ascii="Times New Roman" w:eastAsia="Times New Roman" w:hAnsi="Times New Roman"/>
          <w:sz w:val="24"/>
          <w:szCs w:val="24"/>
          <w:lang w:val="en-US" w:eastAsia="bg-BG"/>
        </w:rPr>
        <w:t>(</w:t>
      </w:r>
      <w:r w:rsidR="00D931F8" w:rsidRPr="00310103">
        <w:rPr>
          <w:rFonts w:ascii="Times New Roman" w:eastAsia="Times New Roman" w:hAnsi="Times New Roman"/>
          <w:sz w:val="24"/>
          <w:szCs w:val="24"/>
          <w:lang w:eastAsia="bg-BG"/>
        </w:rPr>
        <w:t>на винетна такса, тол та</w:t>
      </w:r>
      <w:r w:rsidR="00621F53" w:rsidRPr="00310103">
        <w:rPr>
          <w:rFonts w:ascii="Times New Roman" w:eastAsia="Times New Roman" w:hAnsi="Times New Roman"/>
          <w:sz w:val="24"/>
          <w:szCs w:val="24"/>
          <w:lang w:eastAsia="bg-BG"/>
        </w:rPr>
        <w:t xml:space="preserve">кса и </w:t>
      </w:r>
      <w:r w:rsidR="00D931F8" w:rsidRPr="00310103">
        <w:rPr>
          <w:rFonts w:ascii="Times New Roman" w:eastAsia="Times New Roman" w:hAnsi="Times New Roman"/>
          <w:sz w:val="24"/>
          <w:szCs w:val="24"/>
          <w:lang w:eastAsia="bg-BG"/>
        </w:rPr>
        <w:t>максимална такса</w:t>
      </w:r>
      <w:r w:rsidR="00D931F8" w:rsidRPr="00310103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 w:rsidR="00D931F8" w:rsidRPr="00D931F8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D931F8" w:rsidRPr="00D931F8">
        <w:rPr>
          <w:rFonts w:ascii="Times New Roman" w:eastAsia="Times New Roman" w:hAnsi="Times New Roman"/>
          <w:sz w:val="24"/>
          <w:szCs w:val="24"/>
          <w:lang w:eastAsia="bg-BG"/>
        </w:rPr>
        <w:t xml:space="preserve">и с последващо увеличение от 10% </w:t>
      </w:r>
      <w:r w:rsidR="00D931F8" w:rsidRPr="00D931F8">
        <w:rPr>
          <w:rFonts w:ascii="Times New Roman" w:eastAsia="Times New Roman" w:hAnsi="Times New Roman"/>
          <w:sz w:val="24"/>
          <w:szCs w:val="24"/>
          <w:lang w:val="en-US" w:eastAsia="bg-BG"/>
        </w:rPr>
        <w:t>(</w:t>
      </w:r>
      <w:r w:rsidR="00D931F8" w:rsidRPr="00D931F8">
        <w:rPr>
          <w:rFonts w:ascii="Times New Roman" w:eastAsia="Times New Roman" w:hAnsi="Times New Roman"/>
          <w:sz w:val="24"/>
          <w:szCs w:val="24"/>
          <w:lang w:eastAsia="bg-BG"/>
        </w:rPr>
        <w:t>тол такса и максимална такса</w:t>
      </w:r>
      <w:r w:rsidR="00D931F8" w:rsidRPr="00D931F8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 w:rsidR="00D931F8" w:rsidRPr="00D931F8">
        <w:rPr>
          <w:rFonts w:ascii="Times New Roman" w:eastAsia="Times New Roman" w:hAnsi="Times New Roman"/>
          <w:sz w:val="24"/>
          <w:szCs w:val="24"/>
          <w:lang w:eastAsia="bg-BG"/>
        </w:rPr>
        <w:t xml:space="preserve"> от 1 септември 2025 г.</w:t>
      </w:r>
      <w:r w:rsidR="00CA634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CA634E" w:rsidRPr="00CA634E">
        <w:rPr>
          <w:rFonts w:ascii="Times New Roman" w:eastAsia="Times New Roman" w:hAnsi="Times New Roman"/>
          <w:sz w:val="24"/>
          <w:szCs w:val="24"/>
          <w:lang w:eastAsia="bg-BG"/>
        </w:rPr>
        <w:t>и с промяна на размера на компенсаторна такса по чл.10, ал.</w:t>
      </w:r>
      <w:r w:rsidR="00F9016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CA634E" w:rsidRPr="00CA634E">
        <w:rPr>
          <w:rFonts w:ascii="Times New Roman" w:eastAsia="Times New Roman" w:hAnsi="Times New Roman"/>
          <w:sz w:val="24"/>
          <w:szCs w:val="24"/>
          <w:lang w:eastAsia="bg-BG"/>
        </w:rPr>
        <w:t xml:space="preserve">2 от ЗП, относно тежкотоварните пътни </w:t>
      </w:r>
      <w:r w:rsidR="007A3F0B">
        <w:rPr>
          <w:rFonts w:ascii="Times New Roman" w:eastAsia="Times New Roman" w:hAnsi="Times New Roman"/>
          <w:sz w:val="24"/>
          <w:szCs w:val="24"/>
          <w:lang w:eastAsia="bg-BG"/>
        </w:rPr>
        <w:t xml:space="preserve">превозни </w:t>
      </w:r>
      <w:r w:rsidR="00CA634E" w:rsidRPr="00CA634E">
        <w:rPr>
          <w:rFonts w:ascii="Times New Roman" w:eastAsia="Times New Roman" w:hAnsi="Times New Roman"/>
          <w:sz w:val="24"/>
          <w:szCs w:val="24"/>
          <w:lang w:eastAsia="bg-BG"/>
        </w:rPr>
        <w:t>средства</w:t>
      </w:r>
      <w:r w:rsidR="00CA634E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14:paraId="5CAEC56F" w14:textId="603189E6" w:rsidR="00D931F8" w:rsidRDefault="001334DA" w:rsidP="009F3C8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Предварителна експертна оценка сочи, че</w:t>
      </w:r>
      <w:r w:rsidR="00C7066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CA2CAF">
        <w:rPr>
          <w:rFonts w:ascii="Times New Roman" w:eastAsia="Times New Roman" w:hAnsi="Times New Roman"/>
          <w:sz w:val="24"/>
          <w:szCs w:val="24"/>
          <w:lang w:eastAsia="bg-BG"/>
        </w:rPr>
        <w:t xml:space="preserve">така планираното </w:t>
      </w:r>
      <w:r w:rsidR="00C7066A">
        <w:rPr>
          <w:rFonts w:ascii="Times New Roman" w:eastAsia="Times New Roman" w:hAnsi="Times New Roman"/>
          <w:sz w:val="24"/>
          <w:szCs w:val="24"/>
          <w:lang w:eastAsia="bg-BG"/>
        </w:rPr>
        <w:t xml:space="preserve">поетапно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повишение с 10% на размера на </w:t>
      </w:r>
      <w:r w:rsidR="00553372">
        <w:rPr>
          <w:rFonts w:ascii="Times New Roman" w:eastAsia="Times New Roman" w:hAnsi="Times New Roman"/>
          <w:sz w:val="24"/>
          <w:szCs w:val="24"/>
          <w:lang w:eastAsia="bg-BG"/>
        </w:rPr>
        <w:t>винетната такса, тол</w:t>
      </w:r>
      <w:r w:rsidR="00621F53">
        <w:rPr>
          <w:rFonts w:ascii="Times New Roman" w:eastAsia="Times New Roman" w:hAnsi="Times New Roman"/>
          <w:sz w:val="24"/>
          <w:szCs w:val="24"/>
          <w:lang w:eastAsia="bg-BG"/>
        </w:rPr>
        <w:t xml:space="preserve"> таксата</w:t>
      </w:r>
      <w:r w:rsidR="00553372">
        <w:rPr>
          <w:rFonts w:ascii="Times New Roman" w:eastAsia="Times New Roman" w:hAnsi="Times New Roman"/>
          <w:sz w:val="24"/>
          <w:szCs w:val="24"/>
          <w:lang w:eastAsia="bg-BG"/>
        </w:rPr>
        <w:t xml:space="preserve"> и максималната такса е целесъобразно и приемливо от социалноикономическа гледна точка.</w:t>
      </w:r>
      <w:r w:rsidR="00621F5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14:paraId="75452206" w14:textId="77777777" w:rsidR="00C25A21" w:rsidRPr="00C25A21" w:rsidRDefault="00C25A21" w:rsidP="00155BB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00795">
        <w:rPr>
          <w:rFonts w:ascii="Times New Roman" w:eastAsia="Times New Roman" w:hAnsi="Times New Roman"/>
          <w:sz w:val="24"/>
          <w:szCs w:val="24"/>
          <w:lang w:eastAsia="bg-BG"/>
        </w:rPr>
        <w:t xml:space="preserve">На следващо място, с предложения проект на ПМС се предвижда размерът на планираните за съответните категории ППС компенсаторни такси да бъде определен на </w:t>
      </w:r>
      <w:r w:rsidRPr="00A00795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основата на изчислената за същите категории ППС максимална тол такса. Предвиденото увеличение на тол таксите ще доведе до увеличение на максималните такси по чл.10б, ал. 5 от ЗП. Размерът на предвидените за съответните категории ППС компенсаторни такси обаче ще бъде променен, като се предвижда дължимата компенсаторна такса за съответната категория ППС да бъде в двукратен размер спрямо максималната такса за същата категория ППС.</w:t>
      </w:r>
    </w:p>
    <w:p w14:paraId="73C45100" w14:textId="77777777" w:rsidR="002C5743" w:rsidRDefault="007F17AE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00795">
        <w:rPr>
          <w:rFonts w:ascii="Times New Roman" w:eastAsia="Times New Roman" w:hAnsi="Times New Roman"/>
          <w:sz w:val="24"/>
          <w:szCs w:val="24"/>
          <w:lang w:eastAsia="bg-BG"/>
        </w:rPr>
        <w:t>Предложената методика за определяне на дължимия размер на компенсаторните такси, като същият бъде поставен в зависимост от максималната тол такса, представлява справедлив механизъм за определяне на размерите на компенсаторните такси, които имат подчертан санкционен елемент. Предложената промяна ще бъде в съответствие и с мотивите на Съда на Европейския съюз, изложени по дело С-61/2023 г. относно съразмерността на системата от наказания при незаплащане на пътни такси в Република България, тъй като дължимата, в случай на установено нарушение, компенсаторна такса ще бъде в размер – съразмерен на дължимата такса за максимално възможното изминато разстояние за дадена категория превозни средства</w:t>
      </w:r>
      <w:r w:rsidR="00A00795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14:paraId="1E5F55B1" w14:textId="77777777" w:rsidR="00413679" w:rsidRPr="00413679" w:rsidRDefault="00413679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>Проектът на Постановление е насочен към </w:t>
      </w:r>
      <w:r w:rsidRPr="00413679">
        <w:rPr>
          <w:rFonts w:ascii="Times New Roman" w:eastAsia="Times New Roman" w:hAnsi="Times New Roman"/>
          <w:bCs/>
          <w:sz w:val="24"/>
          <w:szCs w:val="24"/>
          <w:lang w:eastAsia="bg-BG"/>
        </w:rPr>
        <w:t>генериране на допълнителни приходи за държавния бюджет</w:t>
      </w: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 xml:space="preserve">, чрез разумно и поетапно увеличаване на размера на пътните такси. </w:t>
      </w:r>
    </w:p>
    <w:p w14:paraId="4A672498" w14:textId="77777777" w:rsidR="00413679" w:rsidRPr="00413679" w:rsidRDefault="00413679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>Прогнозите за приходите за периода 2025-2028 г. се базират на реално отчетените пътни такси през 2024 г. с отразен ефект от очакваното увеличението на трафика на тежкотоварни автомобили и предприети мерки за засилване на контрола:</w:t>
      </w:r>
    </w:p>
    <w:p w14:paraId="71F3A505" w14:textId="3333A6B1" w:rsidR="00413679" w:rsidRPr="00413679" w:rsidRDefault="00FC3F1D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Приходи от винетни такси (електронна винетка</w:t>
      </w:r>
      <w:r w:rsidR="00413679" w:rsidRPr="00413679">
        <w:rPr>
          <w:rFonts w:ascii="Times New Roman" w:eastAsia="Times New Roman" w:hAnsi="Times New Roman"/>
          <w:sz w:val="24"/>
          <w:szCs w:val="24"/>
          <w:lang w:eastAsia="bg-BG"/>
        </w:rPr>
        <w:t>) за 2024 г.: 279 401 211 лв.</w:t>
      </w:r>
    </w:p>
    <w:p w14:paraId="2B0EADCC" w14:textId="2847F280" w:rsidR="00413679" w:rsidRPr="00413679" w:rsidRDefault="00413679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="00FC3F1D">
        <w:rPr>
          <w:rFonts w:ascii="Times New Roman" w:eastAsia="Times New Roman" w:hAnsi="Times New Roman"/>
          <w:sz w:val="24"/>
          <w:szCs w:val="24"/>
          <w:lang w:eastAsia="bg-BG"/>
        </w:rPr>
        <w:t>риходи от тол такси (маршрутна карта + тол декларации</w:t>
      </w: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>) за 2024 г.: 576 152 260 лв.</w:t>
      </w:r>
    </w:p>
    <w:p w14:paraId="6D2E440C" w14:textId="77777777" w:rsidR="00413679" w:rsidRPr="00413679" w:rsidRDefault="00413679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>Общо приходи от винетни и тол такси за 2024 г.: 855 553 471 лв.</w:t>
      </w:r>
    </w:p>
    <w:p w14:paraId="46928D90" w14:textId="77777777" w:rsidR="002C5743" w:rsidRDefault="00413679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13679">
        <w:rPr>
          <w:rFonts w:ascii="Times New Roman" w:eastAsia="Times New Roman" w:hAnsi="Times New Roman"/>
          <w:b/>
          <w:sz w:val="24"/>
          <w:szCs w:val="24"/>
          <w:lang w:eastAsia="bg-BG"/>
        </w:rPr>
        <w:t>Подробни изчисления на прогнозните приходи за периода 2025-2028 г.:</w:t>
      </w:r>
    </w:p>
    <w:p w14:paraId="3D102021" w14:textId="5F8ABCFC" w:rsidR="00413679" w:rsidRPr="00D64D00" w:rsidRDefault="00413679" w:rsidP="00D64D00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D64D00">
        <w:rPr>
          <w:rFonts w:ascii="Times New Roman" w:eastAsia="Times New Roman" w:hAnsi="Times New Roman"/>
          <w:b/>
          <w:lang w:eastAsia="bg-BG"/>
        </w:rPr>
        <w:t>Приходи от винетни такси:</w:t>
      </w:r>
    </w:p>
    <w:p w14:paraId="2EAD69A8" w14:textId="21F2A129" w:rsidR="00413679" w:rsidRPr="00413679" w:rsidRDefault="00413679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 xml:space="preserve">Съгласно действащите размери на пътни такси, валидни за смесената електронна система за пътно таксуване, а именно на база време (електронни винетки) за ППС до 3,5 тона и на база изминато разстояние (тол такса) за ППС над 3,5 тона, данните за закупени електронни </w:t>
      </w:r>
      <w:r w:rsidR="004306FA">
        <w:rPr>
          <w:rFonts w:ascii="Times New Roman" w:eastAsia="Times New Roman" w:hAnsi="Times New Roman"/>
          <w:sz w:val="24"/>
          <w:szCs w:val="24"/>
          <w:lang w:eastAsia="bg-BG"/>
        </w:rPr>
        <w:t>винетки:</w:t>
      </w:r>
    </w:p>
    <w:p w14:paraId="4DBB1970" w14:textId="77777777" w:rsidR="00413679" w:rsidRPr="00413679" w:rsidRDefault="00413679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>Очаквана реализация за 2025 г.:</w:t>
      </w:r>
    </w:p>
    <w:p w14:paraId="1DCBBB80" w14:textId="77777777" w:rsidR="00413679" w:rsidRPr="00413679" w:rsidRDefault="00413679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 xml:space="preserve">- Януари - Март: 298 000 000 лв./12*3 = </w:t>
      </w:r>
      <w:r w:rsidRPr="00413679">
        <w:rPr>
          <w:rFonts w:ascii="Times New Roman" w:eastAsia="Times New Roman" w:hAnsi="Times New Roman"/>
          <w:b/>
          <w:sz w:val="24"/>
          <w:szCs w:val="24"/>
          <w:lang w:eastAsia="bg-BG"/>
        </w:rPr>
        <w:t>74 500 000 лв. (без увеличение)</w:t>
      </w:r>
    </w:p>
    <w:p w14:paraId="2BE4E0DD" w14:textId="521771F0" w:rsidR="00413679" w:rsidRPr="00413679" w:rsidRDefault="00413679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 xml:space="preserve">- Април - Декември: 314 523 419 лв./12*9 = </w:t>
      </w:r>
      <w:r w:rsidR="00013A8A">
        <w:rPr>
          <w:rFonts w:ascii="Times New Roman" w:eastAsia="Times New Roman" w:hAnsi="Times New Roman"/>
          <w:b/>
          <w:sz w:val="24"/>
          <w:szCs w:val="24"/>
          <w:lang w:eastAsia="bg-BG"/>
        </w:rPr>
        <w:t>235 892 564 лв. (10% увеличение</w:t>
      </w:r>
      <w:r w:rsidRPr="00413679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)</w:t>
      </w:r>
    </w:p>
    <w:p w14:paraId="06933D14" w14:textId="77777777" w:rsidR="00413679" w:rsidRPr="00413679" w:rsidRDefault="00413679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 w:rsidRPr="00413679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Общо за 2025 г.: 74 500 000 лв. + 235 892 564 лв. = 310 392 564 лв.</w:t>
      </w:r>
    </w:p>
    <w:p w14:paraId="599AE3FB" w14:textId="771E686D" w:rsidR="00413679" w:rsidRPr="00413679" w:rsidRDefault="00413679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Ръстът на приходите от винетни такси за 2025 г. спрямо Закон</w:t>
      </w:r>
      <w:r w:rsidR="002B7C1F">
        <w:rPr>
          <w:rFonts w:ascii="Times New Roman" w:eastAsia="Times New Roman" w:hAnsi="Times New Roman"/>
          <w:sz w:val="24"/>
          <w:szCs w:val="24"/>
          <w:lang w:eastAsia="bg-BG"/>
        </w:rPr>
        <w:t xml:space="preserve"> за държавния бюджет на Република България за</w:t>
      </w: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 xml:space="preserve"> 2024 г. е  с 12 392 564 лв., като за периода 2026-2028 г. на годишна база е с 16 523,0 хил. лв. </w:t>
      </w:r>
    </w:p>
    <w:p w14:paraId="797F6AD2" w14:textId="77777777" w:rsidR="00E800B6" w:rsidRDefault="00E800B6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 w:rsidRPr="00E800B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За периода 2026-2028 г.: 314 523 419 лв. годишно.</w:t>
      </w:r>
    </w:p>
    <w:p w14:paraId="0FA9DB08" w14:textId="09F1E81E" w:rsidR="00413679" w:rsidRPr="00D64D00" w:rsidRDefault="00413679" w:rsidP="00D64D00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D64D00">
        <w:rPr>
          <w:rFonts w:ascii="Times New Roman" w:eastAsia="Times New Roman" w:hAnsi="Times New Roman"/>
          <w:b/>
          <w:lang w:eastAsia="bg-BG"/>
        </w:rPr>
        <w:t>Приходи от тол такси:</w:t>
      </w:r>
    </w:p>
    <w:p w14:paraId="02446C9F" w14:textId="32CA6CF9" w:rsidR="00413679" w:rsidRPr="00413679" w:rsidRDefault="00413679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 xml:space="preserve">По отношение на тежкотоварния трафик за периода </w:t>
      </w:r>
      <w:r w:rsidR="004F234B">
        <w:rPr>
          <w:rFonts w:ascii="Times New Roman" w:eastAsia="Times New Roman" w:hAnsi="Times New Roman"/>
          <w:sz w:val="24"/>
          <w:szCs w:val="24"/>
          <w:lang w:eastAsia="bg-BG"/>
        </w:rPr>
        <w:t xml:space="preserve">от </w:t>
      </w: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>2022 г. до 2024 г. и прогноза за 2025 г. представяме следната информация:</w:t>
      </w: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ab/>
      </w:r>
    </w:p>
    <w:p w14:paraId="1607B168" w14:textId="77777777" w:rsidR="00413679" w:rsidRPr="00413679" w:rsidRDefault="00413679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>Очаквана реализация за 2025 г.:</w:t>
      </w:r>
    </w:p>
    <w:p w14:paraId="402DAB9D" w14:textId="29BB0C59" w:rsidR="00413679" w:rsidRPr="00413679" w:rsidRDefault="004F234B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- Януари - м</w:t>
      </w:r>
      <w:r w:rsidR="00413679" w:rsidRPr="00413679">
        <w:rPr>
          <w:rFonts w:ascii="Times New Roman" w:eastAsia="Times New Roman" w:hAnsi="Times New Roman"/>
          <w:sz w:val="24"/>
          <w:szCs w:val="24"/>
          <w:lang w:eastAsia="bg-BG"/>
        </w:rPr>
        <w:t xml:space="preserve">арт: 636 172 317 лв./12*3 = </w:t>
      </w:r>
      <w:r w:rsidR="00413679" w:rsidRPr="00413679">
        <w:rPr>
          <w:rFonts w:ascii="Times New Roman" w:eastAsia="Times New Roman" w:hAnsi="Times New Roman"/>
          <w:b/>
          <w:sz w:val="24"/>
          <w:szCs w:val="24"/>
          <w:lang w:eastAsia="bg-BG"/>
        </w:rPr>
        <w:t>159 043 079 лв. (без увеличение)</w:t>
      </w:r>
    </w:p>
    <w:p w14:paraId="331D85CB" w14:textId="4E1B2B2A" w:rsidR="00413679" w:rsidRPr="00413679" w:rsidRDefault="004F234B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- Април - а</w:t>
      </w:r>
      <w:r w:rsidR="00413679" w:rsidRPr="00413679">
        <w:rPr>
          <w:rFonts w:ascii="Times New Roman" w:eastAsia="Times New Roman" w:hAnsi="Times New Roman"/>
          <w:sz w:val="24"/>
          <w:szCs w:val="24"/>
          <w:lang w:eastAsia="bg-BG"/>
        </w:rPr>
        <w:t xml:space="preserve">вгуст: 699 789 549 лв. /12*5 = </w:t>
      </w:r>
      <w:r w:rsidR="00413679" w:rsidRPr="00413679">
        <w:rPr>
          <w:rFonts w:ascii="Times New Roman" w:eastAsia="Times New Roman" w:hAnsi="Times New Roman"/>
          <w:b/>
          <w:sz w:val="24"/>
          <w:szCs w:val="24"/>
          <w:lang w:eastAsia="bg-BG"/>
        </w:rPr>
        <w:t>291 578 979 лв. (10% увеличение)</w:t>
      </w:r>
    </w:p>
    <w:p w14:paraId="0EA29BD5" w14:textId="4E03AAAE" w:rsidR="00413679" w:rsidRPr="00413679" w:rsidRDefault="004F234B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- Септември - д</w:t>
      </w:r>
      <w:r w:rsidR="00413679" w:rsidRPr="00413679">
        <w:rPr>
          <w:rFonts w:ascii="Times New Roman" w:eastAsia="Times New Roman" w:hAnsi="Times New Roman"/>
          <w:sz w:val="24"/>
          <w:szCs w:val="24"/>
          <w:lang w:eastAsia="bg-BG"/>
        </w:rPr>
        <w:t xml:space="preserve">екември: 763 406 780 лв./12*4 = </w:t>
      </w:r>
      <w:r w:rsidR="00413679" w:rsidRPr="00413679">
        <w:rPr>
          <w:rFonts w:ascii="Times New Roman" w:eastAsia="Times New Roman" w:hAnsi="Times New Roman"/>
          <w:b/>
          <w:sz w:val="24"/>
          <w:szCs w:val="24"/>
          <w:lang w:eastAsia="bg-BG"/>
        </w:rPr>
        <w:t>254 468 927 лв. (20% увеличение )</w:t>
      </w:r>
    </w:p>
    <w:p w14:paraId="0F41011D" w14:textId="77777777" w:rsidR="00413679" w:rsidRPr="00413679" w:rsidRDefault="00413679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 w:rsidRPr="00413679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Общо за 2025 г.: 159 043 079 лв.+ 291 578 979 лв.+254 468 927 лв.= 705 090 985 лв.</w:t>
      </w:r>
    </w:p>
    <w:p w14:paraId="4BD47AFE" w14:textId="6A67E21F" w:rsidR="00413679" w:rsidRPr="00413679" w:rsidRDefault="00413679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 xml:space="preserve">Ръстът на приходите от тол такси за 2025 г. спрямо Закон </w:t>
      </w:r>
      <w:r w:rsidR="00C94411">
        <w:rPr>
          <w:rFonts w:ascii="Times New Roman" w:eastAsia="Times New Roman" w:hAnsi="Times New Roman"/>
          <w:sz w:val="24"/>
          <w:szCs w:val="24"/>
          <w:lang w:eastAsia="bg-BG"/>
        </w:rPr>
        <w:t xml:space="preserve">за държавния бюджет на Република България за </w:t>
      </w: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 xml:space="preserve">2024 г. е  със 192 490 985 лв., като за периода 2026-2028 г. на годишна база е с 250 807,0 хил. лв. </w:t>
      </w:r>
    </w:p>
    <w:p w14:paraId="116F39E1" w14:textId="77777777" w:rsidR="00E800B6" w:rsidRDefault="00E800B6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 w:rsidRPr="00E800B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За периода 2026-2028 г.: 763 406 780 лв. годишно.</w:t>
      </w:r>
    </w:p>
    <w:p w14:paraId="7B627CFC" w14:textId="77777777" w:rsidR="00413679" w:rsidRPr="00413679" w:rsidRDefault="00413679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>В обобщение, очакваните резултати от прилаганета на проекта на акт са приходите от винетни и тол такси да достигнат нива от 1 077 930 199  лв. на годишна база.</w:t>
      </w:r>
    </w:p>
    <w:p w14:paraId="0C61D153" w14:textId="172913DA" w:rsidR="00413679" w:rsidRDefault="00413679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 xml:space="preserve">Важно е да се подчертае, че посочените изчисления се базират на прогнозни допускания за обема на трафика и предприети мерки </w:t>
      </w:r>
      <w:r w:rsidR="00313E6F">
        <w:rPr>
          <w:rFonts w:ascii="Times New Roman" w:eastAsia="Times New Roman" w:hAnsi="Times New Roman"/>
          <w:sz w:val="24"/>
          <w:szCs w:val="24"/>
          <w:lang w:eastAsia="bg-BG"/>
        </w:rPr>
        <w:t xml:space="preserve">за </w:t>
      </w: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>засилване на контрола. Реалните приходи могат да се различават от прогнозираните стойности.</w:t>
      </w:r>
    </w:p>
    <w:p w14:paraId="4BAB125D" w14:textId="38E57CFE" w:rsidR="00225F99" w:rsidRPr="00413679" w:rsidRDefault="00225F99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25F99">
        <w:rPr>
          <w:rFonts w:ascii="Times New Roman" w:eastAsia="Times New Roman" w:hAnsi="Times New Roman"/>
          <w:sz w:val="24"/>
          <w:szCs w:val="24"/>
          <w:lang w:eastAsia="bg-BG"/>
        </w:rPr>
        <w:t>Разчетите от финансовата обосновка са отразени при изготвянето на актуализирания проект на Закон за държавния бюджет на Република България за 2025 г. и актуализираната бюджетна прогноза за периода 2026-2028 г.</w:t>
      </w:r>
    </w:p>
    <w:p w14:paraId="1FA827B5" w14:textId="77777777" w:rsidR="00413679" w:rsidRPr="00413679" w:rsidRDefault="00413679" w:rsidP="004136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13679">
        <w:rPr>
          <w:rFonts w:ascii="Times New Roman" w:eastAsia="Times New Roman" w:hAnsi="Times New Roman"/>
          <w:sz w:val="24"/>
          <w:szCs w:val="24"/>
          <w:lang w:eastAsia="bg-BG"/>
        </w:rPr>
        <w:t>Очакваното увеличение на приходите ще бъде целево използвано за финансиране на дейности, свързани с поддържане и развитие на републиканската пътна мрежа, без да се налага допълнително натоварване на държавния бюджет. Това е финансово отговорна и устойчива мярка за осигуряване на необходимите средства за пътния сектор.</w:t>
      </w:r>
    </w:p>
    <w:p w14:paraId="4B152EDB" w14:textId="32008E9D" w:rsidR="00AF6A74" w:rsidRDefault="00AF6A74" w:rsidP="00AF6A74">
      <w:pPr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Проектът на Постановление на Министерския съвет не предвижда допълнителни разходи/трансфери/други плащания, които да се предлагат за одобрение.</w:t>
      </w:r>
    </w:p>
    <w:p w14:paraId="6F40931D" w14:textId="7EC0D23D" w:rsidR="00E800B6" w:rsidRDefault="007D0CB9" w:rsidP="00E800B6">
      <w:pPr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Посочените разчети</w:t>
      </w:r>
      <w:r w:rsidR="00E800B6">
        <w:rPr>
          <w:rFonts w:ascii="Times New Roman" w:hAnsi="Times New Roman"/>
          <w:sz w:val="24"/>
          <w:szCs w:val="24"/>
          <w:lang w:eastAsia="bg-BG"/>
        </w:rPr>
        <w:t xml:space="preserve"> са отразени при изготвянето на актуализирания проект на Закон за държавния бюджет на Република България за 2025 г</w:t>
      </w:r>
      <w:r w:rsidR="00E800B6" w:rsidRPr="00960544">
        <w:rPr>
          <w:rFonts w:ascii="Times New Roman" w:hAnsi="Times New Roman"/>
          <w:sz w:val="24"/>
          <w:szCs w:val="24"/>
          <w:lang w:eastAsia="bg-BG"/>
        </w:rPr>
        <w:t xml:space="preserve">. и </w:t>
      </w:r>
      <w:r w:rsidR="00E800B6">
        <w:rPr>
          <w:rFonts w:ascii="Times New Roman" w:hAnsi="Times New Roman"/>
          <w:sz w:val="24"/>
          <w:szCs w:val="24"/>
          <w:lang w:val="en-US" w:eastAsia="bg-BG"/>
        </w:rPr>
        <w:t xml:space="preserve">в </w:t>
      </w:r>
      <w:r w:rsidR="00E800B6" w:rsidRPr="00960544">
        <w:rPr>
          <w:rFonts w:ascii="Times New Roman" w:hAnsi="Times New Roman"/>
          <w:sz w:val="24"/>
          <w:szCs w:val="24"/>
          <w:lang w:eastAsia="bg-BG"/>
        </w:rPr>
        <w:t>актуализираната бюджетна прогноза за периода 2026-2028 г.</w:t>
      </w:r>
    </w:p>
    <w:p w14:paraId="06B360F4" w14:textId="78D3D1B9" w:rsidR="00AF6A74" w:rsidRDefault="00AF6A74" w:rsidP="00AF6A74">
      <w:pPr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Предложеният проект на </w:t>
      </w:r>
      <w:r w:rsidR="00E004E7">
        <w:rPr>
          <w:rFonts w:ascii="Times New Roman" w:hAnsi="Times New Roman"/>
          <w:sz w:val="24"/>
          <w:szCs w:val="24"/>
          <w:lang w:eastAsia="bg-BG"/>
        </w:rPr>
        <w:t xml:space="preserve">акт </w:t>
      </w:r>
      <w:r w:rsidR="007350A7">
        <w:rPr>
          <w:rFonts w:ascii="Times New Roman" w:hAnsi="Times New Roman"/>
          <w:sz w:val="24"/>
          <w:szCs w:val="24"/>
          <w:lang w:eastAsia="bg-BG"/>
        </w:rPr>
        <w:t xml:space="preserve">не </w:t>
      </w:r>
      <w:r>
        <w:rPr>
          <w:rFonts w:ascii="Times New Roman" w:hAnsi="Times New Roman"/>
          <w:sz w:val="24"/>
          <w:szCs w:val="24"/>
          <w:lang w:eastAsia="bg-BG"/>
        </w:rPr>
        <w:t xml:space="preserve">води до въздействие върху държавния бюджет, поради което е приложена финансова обосновка съгласно </w:t>
      </w:r>
      <w:r w:rsidR="007350A7" w:rsidRPr="00E52DE3">
        <w:rPr>
          <w:rFonts w:ascii="Times New Roman" w:hAnsi="Times New Roman"/>
          <w:sz w:val="24"/>
          <w:szCs w:val="24"/>
          <w:lang w:eastAsia="bg-BG"/>
        </w:rPr>
        <w:t>Приложение № 2.2</w:t>
      </w:r>
      <w:r w:rsidRPr="00E52DE3">
        <w:rPr>
          <w:rFonts w:ascii="Times New Roman" w:hAnsi="Times New Roman"/>
          <w:sz w:val="24"/>
          <w:szCs w:val="24"/>
          <w:lang w:eastAsia="bg-BG"/>
        </w:rPr>
        <w:t xml:space="preserve"> към чл. 35, ал. 1, т. 4,</w:t>
      </w:r>
      <w:r w:rsidR="007C116F">
        <w:rPr>
          <w:rFonts w:ascii="Times New Roman" w:hAnsi="Times New Roman"/>
          <w:sz w:val="24"/>
          <w:szCs w:val="24"/>
          <w:lang w:eastAsia="bg-BG"/>
        </w:rPr>
        <w:t xml:space="preserve"> буква „б</w:t>
      </w:r>
      <w:r>
        <w:rPr>
          <w:rFonts w:ascii="Times New Roman" w:hAnsi="Times New Roman"/>
          <w:sz w:val="24"/>
          <w:szCs w:val="24"/>
          <w:lang w:eastAsia="bg-BG"/>
        </w:rPr>
        <w:t xml:space="preserve">“ от Устройствения правилник на Министерския съвет и на неговата администрация. </w:t>
      </w:r>
    </w:p>
    <w:p w14:paraId="3E1C4C71" w14:textId="77777777" w:rsidR="00E800B6" w:rsidRPr="00D64D00" w:rsidRDefault="00E800B6" w:rsidP="00D64D00">
      <w:pPr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  <w:lang w:eastAsia="bg-BG"/>
        </w:rPr>
      </w:pPr>
      <w:r w:rsidRPr="00D64D00">
        <w:rPr>
          <w:rFonts w:ascii="Times New Roman" w:hAnsi="Times New Roman"/>
          <w:sz w:val="24"/>
          <w:szCs w:val="24"/>
          <w:lang w:eastAsia="bg-BG"/>
        </w:rPr>
        <w:t>Проектът на Решение на Министерския съвет не води до промяна в целевите стойности на показателите за изпълнение, в т.ч. ключовите индикатори по бюджета на МРРБ.</w:t>
      </w:r>
    </w:p>
    <w:p w14:paraId="2A9B1881" w14:textId="77777777" w:rsidR="00AF6A74" w:rsidRDefault="00AF6A74" w:rsidP="00AF6A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Предложеният проект на акт не е свързан с транспониране на актове на Европейския съюз, поради което не се налага да бъде изготвена справка за съответствие с европейското право.</w:t>
      </w:r>
    </w:p>
    <w:p w14:paraId="5B99C92F" w14:textId="675B13E5" w:rsidR="007F15FE" w:rsidRDefault="00AF6A74" w:rsidP="000049B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основание чл.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26, ал. 4, изр. второ от Закона за нормативните актове, проектът на Постановление на Министерския съвет за изменение на </w:t>
      </w:r>
      <w:r>
        <w:rPr>
          <w:rFonts w:ascii="Times New Roman" w:hAnsi="Times New Roman"/>
          <w:sz w:val="24"/>
          <w:szCs w:val="24"/>
          <w:shd w:val="clear" w:color="auto" w:fill="FEFEFE"/>
        </w:rPr>
        <w:t>Тарифата за таксите, които се събират за преминаване и ползване на републиканската пътна мрежа,</w:t>
      </w:r>
      <w:r>
        <w:rPr>
          <w:rFonts w:ascii="Times New Roman" w:hAnsi="Times New Roman"/>
          <w:sz w:val="24"/>
          <w:szCs w:val="24"/>
        </w:rPr>
        <w:t xml:space="preserve"> ще бъде публикуван за срок от 14 дни на интернет страниците на Министерството на регионалното развитие и благоустройството и Агенция „Пътна инфраструктура“, както и на Портала за обществени консултации. Срокът за обществени консултации е 14-дневен, </w:t>
      </w:r>
      <w:r w:rsidR="007F15FE" w:rsidRPr="007F15FE">
        <w:rPr>
          <w:rFonts w:ascii="Times New Roman" w:hAnsi="Times New Roman"/>
          <w:sz w:val="24"/>
          <w:szCs w:val="24"/>
        </w:rPr>
        <w:t>поради </w:t>
      </w:r>
      <w:r w:rsidR="007F15FE" w:rsidRPr="00461865">
        <w:rPr>
          <w:rFonts w:ascii="Times New Roman" w:hAnsi="Times New Roman"/>
          <w:sz w:val="24"/>
        </w:rPr>
        <w:t>изключителни обстоятелства, пряко свързани с пълноправното членство на България в Шенгенското пространство по суша от 1 януари 2025 г.</w:t>
      </w:r>
      <w:r w:rsidR="007F15FE" w:rsidRPr="00E004E7">
        <w:rPr>
          <w:rFonts w:ascii="Times New Roman" w:hAnsi="Times New Roman"/>
          <w:sz w:val="24"/>
          <w:szCs w:val="24"/>
        </w:rPr>
        <w:t>, а именно: </w:t>
      </w:r>
      <w:r w:rsidR="007F15FE" w:rsidRPr="00461865">
        <w:rPr>
          <w:rFonts w:ascii="Times New Roman" w:hAnsi="Times New Roman"/>
          <w:sz w:val="24"/>
        </w:rPr>
        <w:t>значително увеличение на трафика и ускорено износване на инфраструктурата</w:t>
      </w:r>
      <w:r w:rsidR="007F15FE" w:rsidRPr="007F15FE">
        <w:rPr>
          <w:rFonts w:ascii="Times New Roman" w:hAnsi="Times New Roman"/>
          <w:sz w:val="24"/>
          <w:szCs w:val="24"/>
        </w:rPr>
        <w:t> (увеличение с 6.75% според данни от стационарните контролни точки на Национално тол управление (НТУ) по Граничните контролно-пропускателни пунктове (ГКПП) за януари 2025 г. спрямо януари 2024 г.), </w:t>
      </w:r>
      <w:r w:rsidR="007F15FE" w:rsidRPr="00461865">
        <w:rPr>
          <w:rFonts w:ascii="Times New Roman" w:hAnsi="Times New Roman"/>
          <w:sz w:val="24"/>
        </w:rPr>
        <w:t>инфлационен натиск</w:t>
      </w:r>
      <w:r w:rsidR="007F15FE" w:rsidRPr="007F15FE">
        <w:rPr>
          <w:rFonts w:ascii="Times New Roman" w:hAnsi="Times New Roman"/>
          <w:sz w:val="24"/>
          <w:szCs w:val="24"/>
        </w:rPr>
        <w:t> и </w:t>
      </w:r>
      <w:r w:rsidR="007F15FE" w:rsidRPr="00461865">
        <w:rPr>
          <w:rFonts w:ascii="Times New Roman" w:hAnsi="Times New Roman"/>
          <w:sz w:val="24"/>
        </w:rPr>
        <w:t>неотложна нужда от финансови ресурси за поддръжка, ремонт и повишаване на качеството на пътната инфраструктура</w:t>
      </w:r>
      <w:r w:rsidR="007F15FE" w:rsidRPr="00E004E7">
        <w:rPr>
          <w:rFonts w:ascii="Times New Roman" w:hAnsi="Times New Roman"/>
          <w:sz w:val="24"/>
          <w:szCs w:val="24"/>
        </w:rPr>
        <w:t>. 14-дневен срок е </w:t>
      </w:r>
      <w:r w:rsidR="007F15FE" w:rsidRPr="00461865">
        <w:rPr>
          <w:rFonts w:ascii="Times New Roman" w:hAnsi="Times New Roman"/>
          <w:sz w:val="24"/>
        </w:rPr>
        <w:t>достатъчен за обществено обсъждане и същевременно позволява неотложно приемане на акта</w:t>
      </w:r>
      <w:r w:rsidR="007F15FE" w:rsidRPr="00E004E7">
        <w:rPr>
          <w:rFonts w:ascii="Times New Roman" w:hAnsi="Times New Roman"/>
          <w:sz w:val="24"/>
          <w:szCs w:val="24"/>
        </w:rPr>
        <w:t>, което е в </w:t>
      </w:r>
      <w:r w:rsidR="007F15FE" w:rsidRPr="00461865">
        <w:rPr>
          <w:rFonts w:ascii="Times New Roman" w:hAnsi="Times New Roman"/>
          <w:sz w:val="24"/>
        </w:rPr>
        <w:t>обществен интерес</w:t>
      </w:r>
      <w:r w:rsidR="007F15FE" w:rsidRPr="007F15FE">
        <w:rPr>
          <w:rFonts w:ascii="Times New Roman" w:hAnsi="Times New Roman"/>
          <w:sz w:val="24"/>
          <w:szCs w:val="24"/>
        </w:rPr>
        <w:t>.</w:t>
      </w:r>
    </w:p>
    <w:p w14:paraId="170DF161" w14:textId="77777777" w:rsidR="00AF6A74" w:rsidRDefault="00AF6A74" w:rsidP="00AF6A74">
      <w:pPr>
        <w:spacing w:after="0" w:line="360" w:lineRule="auto"/>
        <w:ind w:right="1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Преписката е оформена съгласно изискванията на чл. 35 от Устройствения правилник на Министерския съвет и на неговата администрация.</w:t>
      </w:r>
    </w:p>
    <w:p w14:paraId="3CD68D8A" w14:textId="77777777" w:rsidR="00E7207C" w:rsidRDefault="00E7207C" w:rsidP="00995C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B817E5" w14:textId="067F85F0" w:rsidR="00451E27" w:rsidRDefault="00451E27" w:rsidP="00451E27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>УВАЖАЕМИ ГОСПОДИН МИНИСТЪР - ПРЕДСЕДАТЕЛ,</w:t>
      </w:r>
    </w:p>
    <w:p w14:paraId="5179819C" w14:textId="77777777" w:rsidR="00451E27" w:rsidRDefault="00451E27" w:rsidP="00451E27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>УВАЖАЕМИ ГОСПОЖИ И ГОСПОДА МИНИСТРИ,</w:t>
      </w:r>
    </w:p>
    <w:p w14:paraId="3D6E1A35" w14:textId="77777777" w:rsidR="00451E27" w:rsidRPr="00E7207C" w:rsidRDefault="00451E27" w:rsidP="00451E27">
      <w:pPr>
        <w:spacing w:after="0" w:line="360" w:lineRule="auto"/>
        <w:ind w:firstLine="705"/>
        <w:jc w:val="both"/>
        <w:rPr>
          <w:rFonts w:ascii="Times New Roman" w:hAnsi="Times New Roman"/>
          <w:sz w:val="16"/>
          <w:szCs w:val="16"/>
          <w:lang w:eastAsia="bg-BG"/>
        </w:rPr>
      </w:pPr>
    </w:p>
    <w:p w14:paraId="43F0499B" w14:textId="253A19C0" w:rsidR="00451E27" w:rsidRDefault="00451E27" w:rsidP="00A12BD7">
      <w:pPr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Предвид гореизложеното и на основание чл. 8, ал. 2 от Устройствения правилник на Министерския съвет и на неговата администрация, предлагаме Министерският съвет да приеме предложения проект на Постановление на Министерския съвет за изменение на </w:t>
      </w:r>
      <w:r>
        <w:rPr>
          <w:rFonts w:ascii="Times New Roman" w:hAnsi="Times New Roman"/>
          <w:sz w:val="24"/>
          <w:szCs w:val="24"/>
          <w:lang w:eastAsia="bg-BG"/>
        </w:rPr>
        <w:lastRenderedPageBreak/>
        <w:t>Тарифата за таксите, които се събират за преминаване и ползване на републиканската пътна мрежа</w:t>
      </w:r>
      <w:r>
        <w:rPr>
          <w:rFonts w:ascii="Times New Roman" w:hAnsi="Times New Roman"/>
          <w:sz w:val="24"/>
          <w:szCs w:val="24"/>
          <w:shd w:val="clear" w:color="auto" w:fill="FEFEFE"/>
        </w:rPr>
        <w:t>, приета с Постановление № 370 на Министерски съвет от 2019 г. (обн., ДВ, бр. 101 от 2019 г.</w:t>
      </w:r>
      <w:r w:rsidR="00E7207C">
        <w:rPr>
          <w:rFonts w:ascii="Times New Roman" w:hAnsi="Times New Roman"/>
          <w:sz w:val="24"/>
          <w:szCs w:val="24"/>
          <w:shd w:val="clear" w:color="auto" w:fill="FEFEFE"/>
          <w:lang w:val="en-US"/>
        </w:rPr>
        <w:t>)</w:t>
      </w:r>
      <w:r w:rsidR="004C1C62">
        <w:rPr>
          <w:rFonts w:ascii="Times New Roman" w:hAnsi="Times New Roman"/>
          <w:sz w:val="24"/>
          <w:szCs w:val="24"/>
          <w:shd w:val="clear" w:color="auto" w:fill="FEFEFE"/>
        </w:rPr>
        <w:t>.</w:t>
      </w:r>
      <w:r>
        <w:rPr>
          <w:rFonts w:ascii="Times New Roman" w:hAnsi="Times New Roman"/>
          <w:sz w:val="24"/>
          <w:szCs w:val="24"/>
          <w:shd w:val="clear" w:color="auto" w:fill="FEFEFE"/>
        </w:rPr>
        <w:t>  </w:t>
      </w:r>
    </w:p>
    <w:p w14:paraId="74449DCA" w14:textId="77777777" w:rsidR="00451E27" w:rsidRDefault="00451E27" w:rsidP="00451E27">
      <w:pPr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</w:p>
    <w:p w14:paraId="3A1F86A3" w14:textId="742024F2" w:rsidR="00AA7EFA" w:rsidRPr="00AA7EFA" w:rsidRDefault="00AA7EFA" w:rsidP="00AA7EFA">
      <w:pPr>
        <w:spacing w:after="0" w:line="360" w:lineRule="auto"/>
        <w:ind w:left="709" w:hanging="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A7EFA">
        <w:rPr>
          <w:rFonts w:ascii="Times New Roman" w:eastAsia="SimSun" w:hAnsi="Times New Roman"/>
          <w:b/>
          <w:sz w:val="24"/>
          <w:szCs w:val="24"/>
          <w:lang w:eastAsia="zh-CN"/>
        </w:rPr>
        <w:t>Приложения</w:t>
      </w:r>
      <w:r w:rsidRPr="00AA7EFA">
        <w:rPr>
          <w:rFonts w:ascii="Times New Roman" w:eastAsia="SimSun" w:hAnsi="Times New Roman"/>
          <w:sz w:val="24"/>
          <w:szCs w:val="24"/>
          <w:lang w:eastAsia="zh-CN"/>
        </w:rPr>
        <w:t xml:space="preserve">: </w:t>
      </w:r>
    </w:p>
    <w:p w14:paraId="667CDB6D" w14:textId="77777777" w:rsidR="00AA7EFA" w:rsidRPr="00AA7EFA" w:rsidRDefault="00AA7EFA" w:rsidP="00AA7EF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A7EFA">
        <w:rPr>
          <w:rFonts w:ascii="Times New Roman" w:eastAsia="SimSun" w:hAnsi="Times New Roman"/>
          <w:sz w:val="24"/>
          <w:szCs w:val="24"/>
          <w:lang w:eastAsia="zh-CN"/>
        </w:rPr>
        <w:t>Проект на постановление на Министерския съвет;</w:t>
      </w:r>
    </w:p>
    <w:p w14:paraId="5EFAD7FC" w14:textId="77777777" w:rsidR="00AA7EFA" w:rsidRPr="00AA7EFA" w:rsidRDefault="00AA7EFA" w:rsidP="00AA7EF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A7EFA">
        <w:rPr>
          <w:rFonts w:ascii="Times New Roman" w:eastAsia="SimSun" w:hAnsi="Times New Roman"/>
          <w:sz w:val="24"/>
          <w:szCs w:val="24"/>
          <w:lang w:eastAsia="zh-CN"/>
        </w:rPr>
        <w:t>Финансова обосновка, одобрена от министъра на финансите;</w:t>
      </w:r>
    </w:p>
    <w:p w14:paraId="583CD442" w14:textId="77777777" w:rsidR="00AA7EFA" w:rsidRPr="00AA7EFA" w:rsidRDefault="00AA7EFA" w:rsidP="00AA7EFA">
      <w:pPr>
        <w:numPr>
          <w:ilvl w:val="0"/>
          <w:numId w:val="20"/>
        </w:numPr>
        <w:spacing w:after="0" w:line="360" w:lineRule="auto"/>
        <w:contextualSpacing/>
        <w:rPr>
          <w:rFonts w:ascii="Times New Roman" w:eastAsia="SimSun" w:hAnsi="Times New Roman"/>
          <w:sz w:val="24"/>
          <w:szCs w:val="24"/>
          <w:lang w:eastAsia="zh-CN"/>
        </w:rPr>
      </w:pPr>
      <w:r w:rsidRPr="00AA7EFA">
        <w:rPr>
          <w:rFonts w:ascii="Times New Roman" w:eastAsia="SimSun" w:hAnsi="Times New Roman"/>
          <w:sz w:val="24"/>
          <w:szCs w:val="24"/>
          <w:lang w:eastAsia="zh-CN"/>
        </w:rPr>
        <w:t>Частична предварителна оценка на въздействието;</w:t>
      </w:r>
    </w:p>
    <w:p w14:paraId="30A7CF87" w14:textId="23525E37" w:rsidR="00AA7EFA" w:rsidRPr="00AA7EFA" w:rsidRDefault="00AA7EFA" w:rsidP="00AA7EFA">
      <w:pPr>
        <w:numPr>
          <w:ilvl w:val="0"/>
          <w:numId w:val="20"/>
        </w:numPr>
        <w:spacing w:after="0" w:line="360" w:lineRule="auto"/>
        <w:contextualSpacing/>
        <w:rPr>
          <w:rFonts w:ascii="Times New Roman" w:eastAsia="SimSun" w:hAnsi="Times New Roman"/>
          <w:sz w:val="24"/>
          <w:szCs w:val="24"/>
          <w:lang w:eastAsia="zh-CN"/>
        </w:rPr>
      </w:pPr>
      <w:r w:rsidRPr="00AA7EFA">
        <w:rPr>
          <w:rFonts w:ascii="Times New Roman" w:eastAsia="SimSun" w:hAnsi="Times New Roman"/>
          <w:sz w:val="24"/>
          <w:szCs w:val="24"/>
          <w:lang w:eastAsia="zh-CN"/>
        </w:rPr>
        <w:t xml:space="preserve">Становище от дирекция </w:t>
      </w:r>
      <w:r w:rsidR="00EE364C">
        <w:rPr>
          <w:rFonts w:ascii="Times New Roman" w:eastAsia="SimSun" w:hAnsi="Times New Roman"/>
          <w:sz w:val="24"/>
          <w:szCs w:val="24"/>
          <w:lang w:eastAsia="zh-CN"/>
        </w:rPr>
        <w:t>„</w:t>
      </w:r>
      <w:r w:rsidR="00E004E7">
        <w:rPr>
          <w:rFonts w:ascii="Times New Roman" w:eastAsia="SimSun" w:hAnsi="Times New Roman"/>
          <w:sz w:val="24"/>
          <w:szCs w:val="24"/>
          <w:lang w:eastAsia="zh-CN"/>
        </w:rPr>
        <w:t>Модернизация на администрацията“</w:t>
      </w:r>
      <w:r w:rsidRPr="00AA7EFA">
        <w:rPr>
          <w:rFonts w:ascii="Times New Roman" w:eastAsia="SimSun" w:hAnsi="Times New Roman"/>
          <w:sz w:val="24"/>
          <w:szCs w:val="24"/>
          <w:lang w:eastAsia="zh-CN"/>
        </w:rPr>
        <w:t>;</w:t>
      </w:r>
    </w:p>
    <w:p w14:paraId="30D148EF" w14:textId="77777777" w:rsidR="00AA7EFA" w:rsidRPr="00AA7EFA" w:rsidRDefault="00AA7EFA" w:rsidP="00AA7EF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A7EFA">
        <w:rPr>
          <w:rFonts w:ascii="Times New Roman" w:eastAsia="Times New Roman" w:hAnsi="Times New Roman"/>
          <w:sz w:val="24"/>
          <w:szCs w:val="24"/>
          <w:lang w:eastAsia="bg-BG"/>
        </w:rPr>
        <w:t>Проект на съобщение за средствата за масово осведомяване;</w:t>
      </w:r>
    </w:p>
    <w:p w14:paraId="67E7B8F6" w14:textId="77777777" w:rsidR="00AA7EFA" w:rsidRPr="00AA7EFA" w:rsidRDefault="00AA7EFA" w:rsidP="00AA7EF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AA7EFA">
        <w:rPr>
          <w:rFonts w:ascii="Times New Roman" w:eastAsia="SimSun" w:hAnsi="Times New Roman"/>
          <w:sz w:val="24"/>
          <w:szCs w:val="24"/>
          <w:lang w:eastAsia="zh-CN"/>
        </w:rPr>
        <w:t>Справка за отразяване на становищата от съгласувателната процедура</w:t>
      </w:r>
      <w:r w:rsidRPr="00AA7EFA">
        <w:rPr>
          <w:rFonts w:ascii="Times New Roman" w:eastAsia="SimSun" w:hAnsi="Times New Roman"/>
          <w:sz w:val="24"/>
          <w:szCs w:val="24"/>
          <w:lang w:val="en-US" w:eastAsia="zh-CN"/>
        </w:rPr>
        <w:t>;</w:t>
      </w:r>
    </w:p>
    <w:p w14:paraId="3FAFA1CA" w14:textId="1DD3FF96" w:rsidR="00AA7EFA" w:rsidRDefault="00AA7EFA" w:rsidP="00AA7EF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AA7EFA">
        <w:rPr>
          <w:rFonts w:ascii="Times New Roman" w:eastAsia="SimSun" w:hAnsi="Times New Roman"/>
          <w:bCs/>
          <w:sz w:val="24"/>
          <w:szCs w:val="24"/>
          <w:lang w:eastAsia="zh-CN"/>
        </w:rPr>
        <w:t>Справка за отразяване на становищата, постъпили в процед</w:t>
      </w:r>
      <w:r w:rsidR="000049BE">
        <w:rPr>
          <w:rFonts w:ascii="Times New Roman" w:eastAsia="SimSun" w:hAnsi="Times New Roman"/>
          <w:bCs/>
          <w:sz w:val="24"/>
          <w:szCs w:val="24"/>
          <w:lang w:eastAsia="zh-CN"/>
        </w:rPr>
        <w:t>урата по обществени консултации;</w:t>
      </w:r>
    </w:p>
    <w:p w14:paraId="0DDCAE90" w14:textId="1CFB544B" w:rsidR="00734EE2" w:rsidRPr="00AA7EFA" w:rsidRDefault="00734EE2" w:rsidP="00AA7EF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Решение на УС на АПИ </w:t>
      </w:r>
      <w:r w:rsidR="005E115C">
        <w:rPr>
          <w:rFonts w:ascii="Times New Roman" w:eastAsia="SimSun" w:hAnsi="Times New Roman"/>
          <w:bCs/>
          <w:sz w:val="24"/>
          <w:szCs w:val="24"/>
          <w:lang w:eastAsia="zh-CN"/>
        </w:rPr>
        <w:t>отр</w:t>
      </w:r>
      <w:r w:rsidR="004557C9">
        <w:rPr>
          <w:rFonts w:ascii="Times New Roman" w:eastAsia="SimSun" w:hAnsi="Times New Roman"/>
          <w:bCs/>
          <w:sz w:val="24"/>
          <w:szCs w:val="24"/>
          <w:lang w:eastAsia="zh-CN"/>
        </w:rPr>
        <w:t>азено в Протокол № РД-15-605/25 от 11.03.2025 г.</w:t>
      </w:r>
    </w:p>
    <w:p w14:paraId="438D0892" w14:textId="77777777" w:rsidR="00314C83" w:rsidRDefault="00314C83" w:rsidP="00C206F9">
      <w:pPr>
        <w:spacing w:before="120" w:after="120" w:line="360" w:lineRule="auto"/>
        <w:ind w:left="4248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bg-BG"/>
        </w:rPr>
      </w:pPr>
    </w:p>
    <w:p w14:paraId="63AD3C25" w14:textId="2428929B" w:rsidR="00B01271" w:rsidRDefault="00633ECA" w:rsidP="00C206F9">
      <w:pPr>
        <w:spacing w:before="120" w:after="120" w:line="360" w:lineRule="auto"/>
        <w:ind w:left="4248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bg-BG"/>
        </w:rPr>
      </w:pPr>
      <w:r w:rsidRPr="00C1669A">
        <w:rPr>
          <w:rFonts w:ascii="Times New Roman" w:eastAsia="Times New Roman" w:hAnsi="Times New Roman"/>
          <w:b/>
          <w:spacing w:val="-10"/>
          <w:sz w:val="24"/>
          <w:szCs w:val="24"/>
          <w:lang w:eastAsia="bg-BG"/>
        </w:rPr>
        <w:t>МИНИСТЪР</w:t>
      </w:r>
      <w:r w:rsidR="004E22BB" w:rsidRPr="00C1669A">
        <w:rPr>
          <w:rFonts w:ascii="Times New Roman" w:eastAsia="Times New Roman" w:hAnsi="Times New Roman"/>
          <w:b/>
          <w:spacing w:val="-10"/>
          <w:sz w:val="24"/>
          <w:szCs w:val="24"/>
          <w:lang w:eastAsia="bg-BG"/>
        </w:rPr>
        <w:t xml:space="preserve"> НА РЕГИОНАЛНОТО РАЗВИТИЕ И БЛАГОУСТРОЙСТВОТО</w:t>
      </w:r>
      <w:r w:rsidR="00B01271">
        <w:rPr>
          <w:rFonts w:ascii="Times New Roman" w:eastAsia="Times New Roman" w:hAnsi="Times New Roman"/>
          <w:b/>
          <w:spacing w:val="-10"/>
          <w:sz w:val="24"/>
          <w:szCs w:val="24"/>
          <w:lang w:eastAsia="bg-BG"/>
        </w:rPr>
        <w:t>:</w:t>
      </w:r>
    </w:p>
    <w:p w14:paraId="363E6F7D" w14:textId="77777777" w:rsidR="00314C83" w:rsidRDefault="00314C83" w:rsidP="00AD0B22">
      <w:pPr>
        <w:spacing w:before="120" w:after="120" w:line="360" w:lineRule="auto"/>
        <w:ind w:left="4248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bg-BG"/>
        </w:rPr>
      </w:pPr>
    </w:p>
    <w:p w14:paraId="70409D95" w14:textId="267D76AC" w:rsidR="00AD0B22" w:rsidRDefault="00AC1890" w:rsidP="00AD0B22">
      <w:pPr>
        <w:spacing w:before="120" w:after="120" w:line="360" w:lineRule="auto"/>
        <w:ind w:left="4248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pacing w:val="-10"/>
          <w:sz w:val="24"/>
          <w:szCs w:val="24"/>
          <w:lang w:eastAsia="bg-BG"/>
        </w:rPr>
        <w:t>ИВАН ИВАНОВ</w:t>
      </w:r>
      <w:r w:rsidR="0034221F">
        <w:rPr>
          <w:rFonts w:ascii="Times New Roman" w:eastAsia="Times New Roman" w:hAnsi="Times New Roman"/>
          <w:b/>
          <w:spacing w:val="-10"/>
          <w:sz w:val="24"/>
          <w:szCs w:val="24"/>
          <w:lang w:eastAsia="bg-BG"/>
        </w:rPr>
        <w:t xml:space="preserve">   </w:t>
      </w:r>
      <w:r w:rsidR="00AD0B22">
        <w:rPr>
          <w:rFonts w:ascii="Times New Roman" w:eastAsia="Times New Roman" w:hAnsi="Times New Roman"/>
          <w:b/>
          <w:spacing w:val="-10"/>
          <w:sz w:val="24"/>
          <w:szCs w:val="24"/>
          <w:lang w:eastAsia="bg-BG"/>
        </w:rPr>
        <w:t xml:space="preserve">                               </w:t>
      </w:r>
    </w:p>
    <w:p w14:paraId="73F587F1" w14:textId="77777777" w:rsidR="00314C83" w:rsidRDefault="00314C83" w:rsidP="004871B7">
      <w:pPr>
        <w:spacing w:after="0"/>
        <w:jc w:val="both"/>
        <w:rPr>
          <w:rFonts w:ascii="Times New Roman" w:eastAsia="SimSun" w:hAnsi="Times New Roman"/>
          <w:b/>
          <w:color w:val="000000"/>
          <w:lang w:eastAsia="zh-CN"/>
        </w:rPr>
      </w:pPr>
    </w:p>
    <w:p w14:paraId="2FC5A614" w14:textId="77777777" w:rsidR="008857A8" w:rsidRDefault="008857A8" w:rsidP="004871B7">
      <w:pPr>
        <w:spacing w:after="0"/>
        <w:jc w:val="both"/>
        <w:rPr>
          <w:rFonts w:ascii="Times New Roman" w:eastAsia="SimSun" w:hAnsi="Times New Roman"/>
          <w:b/>
          <w:color w:val="000000"/>
          <w:lang w:eastAsia="zh-CN"/>
        </w:rPr>
      </w:pPr>
    </w:p>
    <w:p w14:paraId="546572CC" w14:textId="77777777" w:rsidR="008857A8" w:rsidRDefault="008857A8" w:rsidP="004871B7">
      <w:pPr>
        <w:spacing w:after="0"/>
        <w:jc w:val="both"/>
        <w:rPr>
          <w:rFonts w:ascii="Times New Roman" w:eastAsia="SimSun" w:hAnsi="Times New Roman"/>
          <w:b/>
          <w:color w:val="000000"/>
          <w:lang w:eastAsia="zh-CN"/>
        </w:rPr>
      </w:pPr>
    </w:p>
    <w:p w14:paraId="025B1F71" w14:textId="77777777" w:rsidR="008857A8" w:rsidRDefault="008857A8" w:rsidP="004871B7">
      <w:pPr>
        <w:spacing w:after="0"/>
        <w:jc w:val="both"/>
        <w:rPr>
          <w:rFonts w:ascii="Times New Roman" w:eastAsia="SimSun" w:hAnsi="Times New Roman"/>
          <w:b/>
          <w:color w:val="000000"/>
          <w:lang w:eastAsia="zh-CN"/>
        </w:rPr>
      </w:pPr>
    </w:p>
    <w:p w14:paraId="604CEC40" w14:textId="77777777" w:rsidR="008857A8" w:rsidRDefault="008857A8" w:rsidP="004871B7">
      <w:pPr>
        <w:spacing w:after="0"/>
        <w:jc w:val="both"/>
        <w:rPr>
          <w:rFonts w:ascii="Times New Roman" w:eastAsia="SimSun" w:hAnsi="Times New Roman"/>
          <w:b/>
          <w:color w:val="000000"/>
          <w:lang w:eastAsia="zh-CN"/>
        </w:rPr>
      </w:pPr>
    </w:p>
    <w:p w14:paraId="36B037C4" w14:textId="77777777" w:rsidR="008857A8" w:rsidRDefault="008857A8" w:rsidP="004871B7">
      <w:pPr>
        <w:spacing w:after="0"/>
        <w:jc w:val="both"/>
        <w:rPr>
          <w:rFonts w:ascii="Times New Roman" w:eastAsia="SimSun" w:hAnsi="Times New Roman"/>
          <w:b/>
          <w:color w:val="000000"/>
          <w:lang w:eastAsia="zh-CN"/>
        </w:rPr>
      </w:pPr>
    </w:p>
    <w:p w14:paraId="04EAA345" w14:textId="77777777" w:rsidR="008857A8" w:rsidRDefault="008857A8" w:rsidP="004871B7">
      <w:pPr>
        <w:spacing w:after="0"/>
        <w:jc w:val="both"/>
        <w:rPr>
          <w:rFonts w:ascii="Times New Roman" w:eastAsia="SimSun" w:hAnsi="Times New Roman"/>
          <w:b/>
          <w:color w:val="000000"/>
          <w:lang w:eastAsia="zh-CN"/>
        </w:rPr>
      </w:pPr>
    </w:p>
    <w:p w14:paraId="218C926F" w14:textId="77777777" w:rsidR="008857A8" w:rsidRDefault="008857A8" w:rsidP="004871B7">
      <w:pPr>
        <w:spacing w:after="0"/>
        <w:jc w:val="both"/>
        <w:rPr>
          <w:rFonts w:ascii="Times New Roman" w:eastAsia="SimSun" w:hAnsi="Times New Roman"/>
          <w:b/>
          <w:color w:val="000000"/>
          <w:lang w:eastAsia="zh-CN"/>
        </w:rPr>
      </w:pPr>
    </w:p>
    <w:p w14:paraId="46C0F364" w14:textId="77777777" w:rsidR="008857A8" w:rsidRDefault="008857A8" w:rsidP="004871B7">
      <w:pPr>
        <w:spacing w:after="0"/>
        <w:jc w:val="both"/>
        <w:rPr>
          <w:rFonts w:ascii="Times New Roman" w:eastAsia="SimSun" w:hAnsi="Times New Roman"/>
          <w:b/>
          <w:color w:val="000000"/>
          <w:lang w:eastAsia="zh-CN"/>
        </w:rPr>
      </w:pPr>
    </w:p>
    <w:p w14:paraId="5EB90F70" w14:textId="77777777" w:rsidR="008857A8" w:rsidRDefault="008857A8" w:rsidP="004871B7">
      <w:pPr>
        <w:spacing w:after="0"/>
        <w:jc w:val="both"/>
        <w:rPr>
          <w:rFonts w:ascii="Times New Roman" w:eastAsia="SimSun" w:hAnsi="Times New Roman"/>
          <w:b/>
          <w:color w:val="000000"/>
          <w:lang w:eastAsia="zh-CN"/>
        </w:rPr>
      </w:pPr>
    </w:p>
    <w:p w14:paraId="3FFD09A2" w14:textId="77777777" w:rsidR="008857A8" w:rsidRDefault="008857A8" w:rsidP="004871B7">
      <w:pPr>
        <w:spacing w:after="0"/>
        <w:jc w:val="both"/>
        <w:rPr>
          <w:rFonts w:ascii="Times New Roman" w:eastAsia="SimSun" w:hAnsi="Times New Roman"/>
          <w:b/>
          <w:color w:val="000000"/>
          <w:lang w:eastAsia="zh-CN"/>
        </w:rPr>
      </w:pPr>
    </w:p>
    <w:p w14:paraId="201FB9D0" w14:textId="77777777" w:rsidR="008857A8" w:rsidRDefault="008857A8" w:rsidP="004871B7">
      <w:pPr>
        <w:spacing w:after="0"/>
        <w:jc w:val="both"/>
        <w:rPr>
          <w:rFonts w:ascii="Times New Roman" w:eastAsia="SimSun" w:hAnsi="Times New Roman"/>
          <w:b/>
          <w:color w:val="000000"/>
          <w:lang w:eastAsia="zh-CN"/>
        </w:rPr>
      </w:pPr>
    </w:p>
    <w:p w14:paraId="36FCAB1D" w14:textId="77777777" w:rsidR="008857A8" w:rsidRDefault="008857A8" w:rsidP="004871B7">
      <w:pPr>
        <w:spacing w:after="0"/>
        <w:jc w:val="both"/>
        <w:rPr>
          <w:rFonts w:ascii="Times New Roman" w:eastAsia="SimSun" w:hAnsi="Times New Roman"/>
          <w:b/>
          <w:color w:val="000000"/>
          <w:lang w:eastAsia="zh-CN"/>
        </w:rPr>
      </w:pPr>
    </w:p>
    <w:p w14:paraId="20B5A36E" w14:textId="77777777" w:rsidR="008857A8" w:rsidRDefault="008857A8" w:rsidP="004871B7">
      <w:pPr>
        <w:spacing w:after="0"/>
        <w:jc w:val="both"/>
        <w:rPr>
          <w:rFonts w:ascii="Times New Roman" w:eastAsia="SimSun" w:hAnsi="Times New Roman"/>
          <w:b/>
          <w:color w:val="000000"/>
          <w:lang w:eastAsia="zh-CN"/>
        </w:rPr>
      </w:pPr>
    </w:p>
    <w:p w14:paraId="6F938A57" w14:textId="77777777" w:rsidR="008857A8" w:rsidRDefault="008857A8" w:rsidP="004871B7">
      <w:pPr>
        <w:spacing w:after="0"/>
        <w:jc w:val="both"/>
        <w:rPr>
          <w:rFonts w:ascii="Times New Roman" w:eastAsia="SimSun" w:hAnsi="Times New Roman"/>
          <w:b/>
          <w:color w:val="000000"/>
          <w:lang w:eastAsia="zh-CN"/>
        </w:rPr>
      </w:pPr>
    </w:p>
    <w:p w14:paraId="0FEF2C60" w14:textId="77777777" w:rsidR="008857A8" w:rsidRDefault="008857A8" w:rsidP="004871B7">
      <w:pPr>
        <w:spacing w:after="0"/>
        <w:jc w:val="both"/>
        <w:rPr>
          <w:rFonts w:ascii="Times New Roman" w:eastAsia="SimSun" w:hAnsi="Times New Roman"/>
          <w:b/>
          <w:color w:val="000000"/>
          <w:lang w:eastAsia="zh-CN"/>
        </w:rPr>
      </w:pPr>
    </w:p>
    <w:p w14:paraId="7B1CE7CF" w14:textId="77777777" w:rsidR="008857A8" w:rsidRDefault="008857A8" w:rsidP="004871B7">
      <w:pPr>
        <w:spacing w:after="0"/>
        <w:jc w:val="both"/>
        <w:rPr>
          <w:rFonts w:ascii="Times New Roman" w:eastAsia="SimSun" w:hAnsi="Times New Roman"/>
          <w:b/>
          <w:color w:val="000000"/>
          <w:lang w:eastAsia="zh-CN"/>
        </w:rPr>
      </w:pPr>
    </w:p>
    <w:p w14:paraId="518B2F93" w14:textId="3A62EE83" w:rsidR="00F3430C" w:rsidRPr="00F3430C" w:rsidRDefault="00F3430C" w:rsidP="007D2ECE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bookmarkStart w:id="1" w:name="_GoBack"/>
      <w:bookmarkEnd w:id="1"/>
    </w:p>
    <w:sectPr w:rsidR="00F3430C" w:rsidRPr="00F3430C" w:rsidSect="00D64D00">
      <w:headerReference w:type="default" r:id="rId8"/>
      <w:footerReference w:type="default" r:id="rId9"/>
      <w:pgSz w:w="11906" w:h="16838"/>
      <w:pgMar w:top="1560" w:right="1133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A4769" w14:textId="77777777" w:rsidR="00E30757" w:rsidRDefault="00E30757">
      <w:pPr>
        <w:spacing w:after="0" w:line="240" w:lineRule="auto"/>
      </w:pPr>
      <w:r>
        <w:separator/>
      </w:r>
    </w:p>
  </w:endnote>
  <w:endnote w:type="continuationSeparator" w:id="0">
    <w:p w14:paraId="38D7416F" w14:textId="77777777" w:rsidR="00E30757" w:rsidRDefault="00E30757">
      <w:pPr>
        <w:spacing w:after="0" w:line="240" w:lineRule="auto"/>
      </w:pPr>
      <w:r>
        <w:continuationSeparator/>
      </w:r>
    </w:p>
  </w:endnote>
  <w:endnote w:type="continuationNotice" w:id="1">
    <w:p w14:paraId="5D9DEF8B" w14:textId="77777777" w:rsidR="00E30757" w:rsidRDefault="00E307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4E0F0" w14:textId="59217374" w:rsidR="00E44B24" w:rsidRDefault="00581ABC" w:rsidP="006F434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57A8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8130C" w14:textId="77777777" w:rsidR="00E30757" w:rsidRDefault="00E30757">
      <w:pPr>
        <w:spacing w:after="0" w:line="240" w:lineRule="auto"/>
      </w:pPr>
      <w:r>
        <w:separator/>
      </w:r>
    </w:p>
  </w:footnote>
  <w:footnote w:type="continuationSeparator" w:id="0">
    <w:p w14:paraId="79C3616E" w14:textId="77777777" w:rsidR="00E30757" w:rsidRDefault="00E30757">
      <w:pPr>
        <w:spacing w:after="0" w:line="240" w:lineRule="auto"/>
      </w:pPr>
      <w:r>
        <w:continuationSeparator/>
      </w:r>
    </w:p>
  </w:footnote>
  <w:footnote w:type="continuationNotice" w:id="1">
    <w:p w14:paraId="0DFBA902" w14:textId="77777777" w:rsidR="00E30757" w:rsidRDefault="00E307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DE544" w14:textId="77777777" w:rsidR="00B27910" w:rsidRDefault="00B27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5E7"/>
      </v:shape>
    </w:pict>
  </w:numPicBullet>
  <w:abstractNum w:abstractNumId="0" w15:restartNumberingAfterBreak="0">
    <w:nsid w:val="033F42C5"/>
    <w:multiLevelType w:val="hybridMultilevel"/>
    <w:tmpl w:val="5D4CC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7291"/>
    <w:multiLevelType w:val="hybridMultilevel"/>
    <w:tmpl w:val="E82EB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7D81"/>
    <w:multiLevelType w:val="hybridMultilevel"/>
    <w:tmpl w:val="33A491E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01F1"/>
    <w:multiLevelType w:val="hybridMultilevel"/>
    <w:tmpl w:val="66343A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F5894"/>
    <w:multiLevelType w:val="hybridMultilevel"/>
    <w:tmpl w:val="C7BE6F4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F50F7D"/>
    <w:multiLevelType w:val="hybridMultilevel"/>
    <w:tmpl w:val="D36C9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C5674"/>
    <w:multiLevelType w:val="multilevel"/>
    <w:tmpl w:val="C6C4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8D7039A"/>
    <w:multiLevelType w:val="multilevel"/>
    <w:tmpl w:val="B16E8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99371D"/>
    <w:multiLevelType w:val="hybridMultilevel"/>
    <w:tmpl w:val="1C369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4F4D"/>
    <w:multiLevelType w:val="multilevel"/>
    <w:tmpl w:val="1C6A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0663DF"/>
    <w:multiLevelType w:val="multilevel"/>
    <w:tmpl w:val="4936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573B0A"/>
    <w:multiLevelType w:val="hybridMultilevel"/>
    <w:tmpl w:val="63E85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A58D1"/>
    <w:multiLevelType w:val="hybridMultilevel"/>
    <w:tmpl w:val="0EFAF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75460"/>
    <w:multiLevelType w:val="hybridMultilevel"/>
    <w:tmpl w:val="5C801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D5C"/>
    <w:multiLevelType w:val="multilevel"/>
    <w:tmpl w:val="EB72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E8273AF"/>
    <w:multiLevelType w:val="hybridMultilevel"/>
    <w:tmpl w:val="BAB0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4250E"/>
    <w:multiLevelType w:val="hybridMultilevel"/>
    <w:tmpl w:val="62F01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C47C2"/>
    <w:multiLevelType w:val="multilevel"/>
    <w:tmpl w:val="5F62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D23089"/>
    <w:multiLevelType w:val="hybridMultilevel"/>
    <w:tmpl w:val="59AEC62A"/>
    <w:lvl w:ilvl="0" w:tplc="040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A9F0986"/>
    <w:multiLevelType w:val="hybridMultilevel"/>
    <w:tmpl w:val="08947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D2FC9"/>
    <w:multiLevelType w:val="hybridMultilevel"/>
    <w:tmpl w:val="AD8A061E"/>
    <w:lvl w:ilvl="0" w:tplc="08A877A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11"/>
  </w:num>
  <w:num w:numId="9">
    <w:abstractNumId w:val="13"/>
  </w:num>
  <w:num w:numId="10">
    <w:abstractNumId w:val="8"/>
  </w:num>
  <w:num w:numId="11">
    <w:abstractNumId w:val="0"/>
  </w:num>
  <w:num w:numId="12">
    <w:abstractNumId w:val="2"/>
  </w:num>
  <w:num w:numId="13">
    <w:abstractNumId w:val="1"/>
  </w:num>
  <w:num w:numId="14">
    <w:abstractNumId w:val="19"/>
  </w:num>
  <w:num w:numId="15">
    <w:abstractNumId w:val="4"/>
  </w:num>
  <w:num w:numId="16">
    <w:abstractNumId w:val="3"/>
  </w:num>
  <w:num w:numId="17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91"/>
    <w:rsid w:val="00000909"/>
    <w:rsid w:val="000049BE"/>
    <w:rsid w:val="0000594E"/>
    <w:rsid w:val="00005F6D"/>
    <w:rsid w:val="0000758B"/>
    <w:rsid w:val="00013864"/>
    <w:rsid w:val="00013A8A"/>
    <w:rsid w:val="00015706"/>
    <w:rsid w:val="00015F55"/>
    <w:rsid w:val="0001665F"/>
    <w:rsid w:val="00020136"/>
    <w:rsid w:val="00024CD2"/>
    <w:rsid w:val="00025167"/>
    <w:rsid w:val="0002641E"/>
    <w:rsid w:val="00031100"/>
    <w:rsid w:val="000318AB"/>
    <w:rsid w:val="00031C90"/>
    <w:rsid w:val="000334E4"/>
    <w:rsid w:val="0003562C"/>
    <w:rsid w:val="00036B04"/>
    <w:rsid w:val="00037525"/>
    <w:rsid w:val="00037A64"/>
    <w:rsid w:val="00041C41"/>
    <w:rsid w:val="0004232E"/>
    <w:rsid w:val="00045E0B"/>
    <w:rsid w:val="0004784D"/>
    <w:rsid w:val="00051ECC"/>
    <w:rsid w:val="000573EE"/>
    <w:rsid w:val="00060516"/>
    <w:rsid w:val="00060BD4"/>
    <w:rsid w:val="00064612"/>
    <w:rsid w:val="00064CD4"/>
    <w:rsid w:val="000663C3"/>
    <w:rsid w:val="00075E76"/>
    <w:rsid w:val="00077FD8"/>
    <w:rsid w:val="0008296E"/>
    <w:rsid w:val="00083018"/>
    <w:rsid w:val="00083C84"/>
    <w:rsid w:val="000856BE"/>
    <w:rsid w:val="000872F7"/>
    <w:rsid w:val="000927E5"/>
    <w:rsid w:val="00093207"/>
    <w:rsid w:val="000933CE"/>
    <w:rsid w:val="00097CBA"/>
    <w:rsid w:val="000A0516"/>
    <w:rsid w:val="000A0CAD"/>
    <w:rsid w:val="000A256D"/>
    <w:rsid w:val="000A3397"/>
    <w:rsid w:val="000A7493"/>
    <w:rsid w:val="000B0B84"/>
    <w:rsid w:val="000B6807"/>
    <w:rsid w:val="000C0931"/>
    <w:rsid w:val="000C1EE7"/>
    <w:rsid w:val="000C2D04"/>
    <w:rsid w:val="000C3FD6"/>
    <w:rsid w:val="000C4CA7"/>
    <w:rsid w:val="000D1459"/>
    <w:rsid w:val="000D5813"/>
    <w:rsid w:val="000D5D62"/>
    <w:rsid w:val="000D6A9A"/>
    <w:rsid w:val="000D70BF"/>
    <w:rsid w:val="000E3AD3"/>
    <w:rsid w:val="000F41E5"/>
    <w:rsid w:val="000F547B"/>
    <w:rsid w:val="000F74BC"/>
    <w:rsid w:val="001013C4"/>
    <w:rsid w:val="00103302"/>
    <w:rsid w:val="00107CF4"/>
    <w:rsid w:val="00110052"/>
    <w:rsid w:val="00112544"/>
    <w:rsid w:val="00115F23"/>
    <w:rsid w:val="001203B4"/>
    <w:rsid w:val="00120A39"/>
    <w:rsid w:val="0012329A"/>
    <w:rsid w:val="00124AAB"/>
    <w:rsid w:val="001334DA"/>
    <w:rsid w:val="00135C81"/>
    <w:rsid w:val="001376FD"/>
    <w:rsid w:val="00140601"/>
    <w:rsid w:val="00142597"/>
    <w:rsid w:val="00143148"/>
    <w:rsid w:val="001477B1"/>
    <w:rsid w:val="00150548"/>
    <w:rsid w:val="00152F6E"/>
    <w:rsid w:val="00153319"/>
    <w:rsid w:val="00153369"/>
    <w:rsid w:val="00155BB8"/>
    <w:rsid w:val="001562BC"/>
    <w:rsid w:val="00156678"/>
    <w:rsid w:val="00166685"/>
    <w:rsid w:val="001732AF"/>
    <w:rsid w:val="00180042"/>
    <w:rsid w:val="00181203"/>
    <w:rsid w:val="001823BC"/>
    <w:rsid w:val="00183B5E"/>
    <w:rsid w:val="00184450"/>
    <w:rsid w:val="00185534"/>
    <w:rsid w:val="0018637E"/>
    <w:rsid w:val="00190DC0"/>
    <w:rsid w:val="00192651"/>
    <w:rsid w:val="00192690"/>
    <w:rsid w:val="00193377"/>
    <w:rsid w:val="001958C1"/>
    <w:rsid w:val="00195933"/>
    <w:rsid w:val="001966C8"/>
    <w:rsid w:val="00197040"/>
    <w:rsid w:val="001A11AB"/>
    <w:rsid w:val="001A2349"/>
    <w:rsid w:val="001A2759"/>
    <w:rsid w:val="001A27B0"/>
    <w:rsid w:val="001A4330"/>
    <w:rsid w:val="001A4386"/>
    <w:rsid w:val="001A50A3"/>
    <w:rsid w:val="001A63E0"/>
    <w:rsid w:val="001A66BF"/>
    <w:rsid w:val="001A7D5F"/>
    <w:rsid w:val="001B0128"/>
    <w:rsid w:val="001B228E"/>
    <w:rsid w:val="001B4F7C"/>
    <w:rsid w:val="001B4F96"/>
    <w:rsid w:val="001C0C5C"/>
    <w:rsid w:val="001C3ABE"/>
    <w:rsid w:val="001C3D04"/>
    <w:rsid w:val="001C6E34"/>
    <w:rsid w:val="001D27D9"/>
    <w:rsid w:val="001D337D"/>
    <w:rsid w:val="001D73B4"/>
    <w:rsid w:val="001E1E32"/>
    <w:rsid w:val="001E30EF"/>
    <w:rsid w:val="001E3147"/>
    <w:rsid w:val="001E524C"/>
    <w:rsid w:val="001F080C"/>
    <w:rsid w:val="001F138A"/>
    <w:rsid w:val="001F1FCA"/>
    <w:rsid w:val="001F56CC"/>
    <w:rsid w:val="0020026A"/>
    <w:rsid w:val="00201C69"/>
    <w:rsid w:val="00204BF0"/>
    <w:rsid w:val="002060BE"/>
    <w:rsid w:val="0020625B"/>
    <w:rsid w:val="00207F0C"/>
    <w:rsid w:val="0021242A"/>
    <w:rsid w:val="002153CC"/>
    <w:rsid w:val="00217C75"/>
    <w:rsid w:val="0022069F"/>
    <w:rsid w:val="00221942"/>
    <w:rsid w:val="00224538"/>
    <w:rsid w:val="002253B0"/>
    <w:rsid w:val="00225F99"/>
    <w:rsid w:val="00230856"/>
    <w:rsid w:val="00230D55"/>
    <w:rsid w:val="00231596"/>
    <w:rsid w:val="00233595"/>
    <w:rsid w:val="00234CC8"/>
    <w:rsid w:val="002379F0"/>
    <w:rsid w:val="002405A2"/>
    <w:rsid w:val="00241D6A"/>
    <w:rsid w:val="0024495D"/>
    <w:rsid w:val="002459B8"/>
    <w:rsid w:val="002470FE"/>
    <w:rsid w:val="00247453"/>
    <w:rsid w:val="002474DC"/>
    <w:rsid w:val="00252856"/>
    <w:rsid w:val="0025381D"/>
    <w:rsid w:val="00253EC9"/>
    <w:rsid w:val="00255BE3"/>
    <w:rsid w:val="00256693"/>
    <w:rsid w:val="00257041"/>
    <w:rsid w:val="002609DA"/>
    <w:rsid w:val="002629BD"/>
    <w:rsid w:val="002640E0"/>
    <w:rsid w:val="0026622C"/>
    <w:rsid w:val="00267074"/>
    <w:rsid w:val="0027191C"/>
    <w:rsid w:val="002728BD"/>
    <w:rsid w:val="00273D4A"/>
    <w:rsid w:val="00275898"/>
    <w:rsid w:val="00282961"/>
    <w:rsid w:val="002843CA"/>
    <w:rsid w:val="00287589"/>
    <w:rsid w:val="00290D29"/>
    <w:rsid w:val="002937C2"/>
    <w:rsid w:val="00293F07"/>
    <w:rsid w:val="0029638B"/>
    <w:rsid w:val="002A6EA7"/>
    <w:rsid w:val="002A7690"/>
    <w:rsid w:val="002B3541"/>
    <w:rsid w:val="002B6EC6"/>
    <w:rsid w:val="002B7C1F"/>
    <w:rsid w:val="002C16A4"/>
    <w:rsid w:val="002C2CFF"/>
    <w:rsid w:val="002C394C"/>
    <w:rsid w:val="002C544B"/>
    <w:rsid w:val="002C5743"/>
    <w:rsid w:val="002C5746"/>
    <w:rsid w:val="002C6DFE"/>
    <w:rsid w:val="002D0983"/>
    <w:rsid w:val="002D1544"/>
    <w:rsid w:val="002D330B"/>
    <w:rsid w:val="002D5020"/>
    <w:rsid w:val="002D680D"/>
    <w:rsid w:val="002D7064"/>
    <w:rsid w:val="002E028E"/>
    <w:rsid w:val="002E0BC4"/>
    <w:rsid w:val="002E44C8"/>
    <w:rsid w:val="002E4BE3"/>
    <w:rsid w:val="002E523E"/>
    <w:rsid w:val="002F111B"/>
    <w:rsid w:val="002F18F3"/>
    <w:rsid w:val="002F464C"/>
    <w:rsid w:val="00304B26"/>
    <w:rsid w:val="00305040"/>
    <w:rsid w:val="00307443"/>
    <w:rsid w:val="00307A62"/>
    <w:rsid w:val="00310103"/>
    <w:rsid w:val="00310281"/>
    <w:rsid w:val="00310CCF"/>
    <w:rsid w:val="0031142D"/>
    <w:rsid w:val="0031278D"/>
    <w:rsid w:val="00313E6F"/>
    <w:rsid w:val="0031488B"/>
    <w:rsid w:val="00314C83"/>
    <w:rsid w:val="00317D3D"/>
    <w:rsid w:val="00321DD4"/>
    <w:rsid w:val="003224FB"/>
    <w:rsid w:val="0033173C"/>
    <w:rsid w:val="00331F87"/>
    <w:rsid w:val="003351F1"/>
    <w:rsid w:val="003368A6"/>
    <w:rsid w:val="00336DCA"/>
    <w:rsid w:val="00341469"/>
    <w:rsid w:val="00341571"/>
    <w:rsid w:val="00341D7D"/>
    <w:rsid w:val="0034221F"/>
    <w:rsid w:val="00342592"/>
    <w:rsid w:val="003428E2"/>
    <w:rsid w:val="00345F8A"/>
    <w:rsid w:val="0034626E"/>
    <w:rsid w:val="00350696"/>
    <w:rsid w:val="003513C7"/>
    <w:rsid w:val="00356098"/>
    <w:rsid w:val="0035639A"/>
    <w:rsid w:val="00357331"/>
    <w:rsid w:val="003607CF"/>
    <w:rsid w:val="00360BD9"/>
    <w:rsid w:val="00361612"/>
    <w:rsid w:val="00367D22"/>
    <w:rsid w:val="003722A7"/>
    <w:rsid w:val="00377526"/>
    <w:rsid w:val="0037778E"/>
    <w:rsid w:val="00383929"/>
    <w:rsid w:val="003927D7"/>
    <w:rsid w:val="00394D6A"/>
    <w:rsid w:val="003A5992"/>
    <w:rsid w:val="003A6347"/>
    <w:rsid w:val="003B079C"/>
    <w:rsid w:val="003B6AFD"/>
    <w:rsid w:val="003C0584"/>
    <w:rsid w:val="003C754B"/>
    <w:rsid w:val="003D512F"/>
    <w:rsid w:val="003E21F2"/>
    <w:rsid w:val="003E4783"/>
    <w:rsid w:val="003E7C3F"/>
    <w:rsid w:val="003F569B"/>
    <w:rsid w:val="003F5F97"/>
    <w:rsid w:val="00400725"/>
    <w:rsid w:val="00401686"/>
    <w:rsid w:val="00406019"/>
    <w:rsid w:val="004060A3"/>
    <w:rsid w:val="00407967"/>
    <w:rsid w:val="00407BF2"/>
    <w:rsid w:val="00413073"/>
    <w:rsid w:val="00413679"/>
    <w:rsid w:val="0041584E"/>
    <w:rsid w:val="00420767"/>
    <w:rsid w:val="004306FA"/>
    <w:rsid w:val="004309B1"/>
    <w:rsid w:val="004317CB"/>
    <w:rsid w:val="00432C70"/>
    <w:rsid w:val="00434772"/>
    <w:rsid w:val="00434EED"/>
    <w:rsid w:val="0043536D"/>
    <w:rsid w:val="00436560"/>
    <w:rsid w:val="004418EE"/>
    <w:rsid w:val="00442F1A"/>
    <w:rsid w:val="004449AC"/>
    <w:rsid w:val="00444FAF"/>
    <w:rsid w:val="00450CCA"/>
    <w:rsid w:val="00451E27"/>
    <w:rsid w:val="004557C9"/>
    <w:rsid w:val="00456731"/>
    <w:rsid w:val="00461865"/>
    <w:rsid w:val="00462E58"/>
    <w:rsid w:val="004668C8"/>
    <w:rsid w:val="00466EE3"/>
    <w:rsid w:val="004742C2"/>
    <w:rsid w:val="0047530B"/>
    <w:rsid w:val="00476FE1"/>
    <w:rsid w:val="00481347"/>
    <w:rsid w:val="00481AD9"/>
    <w:rsid w:val="00482678"/>
    <w:rsid w:val="0048391C"/>
    <w:rsid w:val="004871B7"/>
    <w:rsid w:val="00490623"/>
    <w:rsid w:val="00491642"/>
    <w:rsid w:val="00492B4B"/>
    <w:rsid w:val="00496BB8"/>
    <w:rsid w:val="00497EFD"/>
    <w:rsid w:val="004A1E2F"/>
    <w:rsid w:val="004A2DC7"/>
    <w:rsid w:val="004A64C7"/>
    <w:rsid w:val="004B60A7"/>
    <w:rsid w:val="004C00A2"/>
    <w:rsid w:val="004C05F9"/>
    <w:rsid w:val="004C1C62"/>
    <w:rsid w:val="004C39BE"/>
    <w:rsid w:val="004C3D15"/>
    <w:rsid w:val="004C56EA"/>
    <w:rsid w:val="004C6B3F"/>
    <w:rsid w:val="004C7378"/>
    <w:rsid w:val="004C73A0"/>
    <w:rsid w:val="004D3730"/>
    <w:rsid w:val="004D38EF"/>
    <w:rsid w:val="004D4F5E"/>
    <w:rsid w:val="004D4F9F"/>
    <w:rsid w:val="004D4FD6"/>
    <w:rsid w:val="004E10D8"/>
    <w:rsid w:val="004E22BB"/>
    <w:rsid w:val="004E29A1"/>
    <w:rsid w:val="004E3B3C"/>
    <w:rsid w:val="004E4354"/>
    <w:rsid w:val="004E5EA2"/>
    <w:rsid w:val="004E6293"/>
    <w:rsid w:val="004F01D3"/>
    <w:rsid w:val="004F0ED2"/>
    <w:rsid w:val="004F234B"/>
    <w:rsid w:val="004F2507"/>
    <w:rsid w:val="00500DB2"/>
    <w:rsid w:val="005011B2"/>
    <w:rsid w:val="00502623"/>
    <w:rsid w:val="00502B08"/>
    <w:rsid w:val="00506297"/>
    <w:rsid w:val="005157FE"/>
    <w:rsid w:val="00522FB2"/>
    <w:rsid w:val="00526D9F"/>
    <w:rsid w:val="00527D2C"/>
    <w:rsid w:val="00530CEE"/>
    <w:rsid w:val="00532D4B"/>
    <w:rsid w:val="005336B5"/>
    <w:rsid w:val="0053438D"/>
    <w:rsid w:val="0053687E"/>
    <w:rsid w:val="00544F17"/>
    <w:rsid w:val="005451EB"/>
    <w:rsid w:val="00545434"/>
    <w:rsid w:val="00545856"/>
    <w:rsid w:val="0054626B"/>
    <w:rsid w:val="00551799"/>
    <w:rsid w:val="005520DE"/>
    <w:rsid w:val="005527B0"/>
    <w:rsid w:val="00552AE1"/>
    <w:rsid w:val="00553372"/>
    <w:rsid w:val="0056016C"/>
    <w:rsid w:val="005611EF"/>
    <w:rsid w:val="00561547"/>
    <w:rsid w:val="005616F2"/>
    <w:rsid w:val="00565B0A"/>
    <w:rsid w:val="00565F18"/>
    <w:rsid w:val="005670D7"/>
    <w:rsid w:val="0057464F"/>
    <w:rsid w:val="00575093"/>
    <w:rsid w:val="00577A43"/>
    <w:rsid w:val="00577A6F"/>
    <w:rsid w:val="00581133"/>
    <w:rsid w:val="00581ABC"/>
    <w:rsid w:val="00583BFF"/>
    <w:rsid w:val="00587C1C"/>
    <w:rsid w:val="0059272A"/>
    <w:rsid w:val="00592EA3"/>
    <w:rsid w:val="00593A9E"/>
    <w:rsid w:val="00593BFD"/>
    <w:rsid w:val="005A1E82"/>
    <w:rsid w:val="005A2A9D"/>
    <w:rsid w:val="005A5DFB"/>
    <w:rsid w:val="005A5E8F"/>
    <w:rsid w:val="005A792E"/>
    <w:rsid w:val="005B1CC8"/>
    <w:rsid w:val="005B56E5"/>
    <w:rsid w:val="005B5DD4"/>
    <w:rsid w:val="005B75F5"/>
    <w:rsid w:val="005C144F"/>
    <w:rsid w:val="005C3209"/>
    <w:rsid w:val="005C4075"/>
    <w:rsid w:val="005C72F0"/>
    <w:rsid w:val="005D092D"/>
    <w:rsid w:val="005D21E5"/>
    <w:rsid w:val="005E115C"/>
    <w:rsid w:val="005E2DD1"/>
    <w:rsid w:val="005E60F0"/>
    <w:rsid w:val="005F00A5"/>
    <w:rsid w:val="005F11DA"/>
    <w:rsid w:val="005F20E5"/>
    <w:rsid w:val="005F57F2"/>
    <w:rsid w:val="005F6E21"/>
    <w:rsid w:val="005F7836"/>
    <w:rsid w:val="00601327"/>
    <w:rsid w:val="006033C1"/>
    <w:rsid w:val="00611CCD"/>
    <w:rsid w:val="006133D6"/>
    <w:rsid w:val="006137D1"/>
    <w:rsid w:val="0061385E"/>
    <w:rsid w:val="00614126"/>
    <w:rsid w:val="006176DE"/>
    <w:rsid w:val="006205B6"/>
    <w:rsid w:val="00621D1D"/>
    <w:rsid w:val="00621F53"/>
    <w:rsid w:val="00625104"/>
    <w:rsid w:val="00630230"/>
    <w:rsid w:val="006339CC"/>
    <w:rsid w:val="00633ECA"/>
    <w:rsid w:val="00636F4C"/>
    <w:rsid w:val="00640EF5"/>
    <w:rsid w:val="00646DB0"/>
    <w:rsid w:val="006505CA"/>
    <w:rsid w:val="00651CE3"/>
    <w:rsid w:val="00651E21"/>
    <w:rsid w:val="006520AA"/>
    <w:rsid w:val="0065255E"/>
    <w:rsid w:val="00652E0A"/>
    <w:rsid w:val="00653C7D"/>
    <w:rsid w:val="00654342"/>
    <w:rsid w:val="006547E4"/>
    <w:rsid w:val="00655F14"/>
    <w:rsid w:val="006634D6"/>
    <w:rsid w:val="00665B77"/>
    <w:rsid w:val="00666301"/>
    <w:rsid w:val="00667620"/>
    <w:rsid w:val="00670C16"/>
    <w:rsid w:val="00677F88"/>
    <w:rsid w:val="00680025"/>
    <w:rsid w:val="00685376"/>
    <w:rsid w:val="006860B9"/>
    <w:rsid w:val="00696138"/>
    <w:rsid w:val="006A0617"/>
    <w:rsid w:val="006A0CD7"/>
    <w:rsid w:val="006A20DE"/>
    <w:rsid w:val="006A30F2"/>
    <w:rsid w:val="006A35C8"/>
    <w:rsid w:val="006A6704"/>
    <w:rsid w:val="006A6710"/>
    <w:rsid w:val="006B3422"/>
    <w:rsid w:val="006B4826"/>
    <w:rsid w:val="006B4B09"/>
    <w:rsid w:val="006B5FA7"/>
    <w:rsid w:val="006B6814"/>
    <w:rsid w:val="006C1538"/>
    <w:rsid w:val="006C1691"/>
    <w:rsid w:val="006C1C10"/>
    <w:rsid w:val="006C3BFF"/>
    <w:rsid w:val="006C3CB9"/>
    <w:rsid w:val="006C4BE8"/>
    <w:rsid w:val="006C6F7C"/>
    <w:rsid w:val="006D0804"/>
    <w:rsid w:val="006D1B2A"/>
    <w:rsid w:val="006D4038"/>
    <w:rsid w:val="006E039E"/>
    <w:rsid w:val="006E2D01"/>
    <w:rsid w:val="006E2EF8"/>
    <w:rsid w:val="006E618D"/>
    <w:rsid w:val="006E732D"/>
    <w:rsid w:val="006E7B68"/>
    <w:rsid w:val="006F0EFF"/>
    <w:rsid w:val="006F2891"/>
    <w:rsid w:val="006F434C"/>
    <w:rsid w:val="006F6877"/>
    <w:rsid w:val="00703151"/>
    <w:rsid w:val="00703A6F"/>
    <w:rsid w:val="007055E5"/>
    <w:rsid w:val="00707F29"/>
    <w:rsid w:val="00710877"/>
    <w:rsid w:val="00710AB3"/>
    <w:rsid w:val="0071261D"/>
    <w:rsid w:val="0071310A"/>
    <w:rsid w:val="0071396B"/>
    <w:rsid w:val="007208CC"/>
    <w:rsid w:val="00722918"/>
    <w:rsid w:val="00723267"/>
    <w:rsid w:val="00734EE2"/>
    <w:rsid w:val="007350A7"/>
    <w:rsid w:val="00737674"/>
    <w:rsid w:val="00737F75"/>
    <w:rsid w:val="00740574"/>
    <w:rsid w:val="00743756"/>
    <w:rsid w:val="00743BE8"/>
    <w:rsid w:val="00747CC0"/>
    <w:rsid w:val="00750152"/>
    <w:rsid w:val="0075100E"/>
    <w:rsid w:val="00753C39"/>
    <w:rsid w:val="007548B5"/>
    <w:rsid w:val="00755D74"/>
    <w:rsid w:val="007620C3"/>
    <w:rsid w:val="0076271D"/>
    <w:rsid w:val="00764135"/>
    <w:rsid w:val="00764417"/>
    <w:rsid w:val="00765F10"/>
    <w:rsid w:val="007669EE"/>
    <w:rsid w:val="007711D2"/>
    <w:rsid w:val="00771B0B"/>
    <w:rsid w:val="007738D6"/>
    <w:rsid w:val="007748CC"/>
    <w:rsid w:val="007814CC"/>
    <w:rsid w:val="00786389"/>
    <w:rsid w:val="0078779D"/>
    <w:rsid w:val="00790B16"/>
    <w:rsid w:val="00792B62"/>
    <w:rsid w:val="00793262"/>
    <w:rsid w:val="00794B37"/>
    <w:rsid w:val="007959F7"/>
    <w:rsid w:val="007A0D47"/>
    <w:rsid w:val="007A3555"/>
    <w:rsid w:val="007A3F0B"/>
    <w:rsid w:val="007B067B"/>
    <w:rsid w:val="007B429E"/>
    <w:rsid w:val="007B57B7"/>
    <w:rsid w:val="007C116F"/>
    <w:rsid w:val="007C3EFD"/>
    <w:rsid w:val="007C663F"/>
    <w:rsid w:val="007D0B51"/>
    <w:rsid w:val="007D0CB9"/>
    <w:rsid w:val="007D13BB"/>
    <w:rsid w:val="007D248B"/>
    <w:rsid w:val="007D2ECE"/>
    <w:rsid w:val="007E0989"/>
    <w:rsid w:val="007E1F12"/>
    <w:rsid w:val="007E489C"/>
    <w:rsid w:val="007E6030"/>
    <w:rsid w:val="007E705E"/>
    <w:rsid w:val="007E7203"/>
    <w:rsid w:val="007F15FE"/>
    <w:rsid w:val="007F17AE"/>
    <w:rsid w:val="007F29F9"/>
    <w:rsid w:val="007F589E"/>
    <w:rsid w:val="00811CE7"/>
    <w:rsid w:val="00813087"/>
    <w:rsid w:val="008167F9"/>
    <w:rsid w:val="0081780F"/>
    <w:rsid w:val="00825013"/>
    <w:rsid w:val="008327A0"/>
    <w:rsid w:val="00832F82"/>
    <w:rsid w:val="00833832"/>
    <w:rsid w:val="00837487"/>
    <w:rsid w:val="008403EA"/>
    <w:rsid w:val="008415C4"/>
    <w:rsid w:val="008465B2"/>
    <w:rsid w:val="00855242"/>
    <w:rsid w:val="00856B9B"/>
    <w:rsid w:val="00857A25"/>
    <w:rsid w:val="00857F29"/>
    <w:rsid w:val="00857FA5"/>
    <w:rsid w:val="00863FDC"/>
    <w:rsid w:val="008704B3"/>
    <w:rsid w:val="008718D9"/>
    <w:rsid w:val="008743EF"/>
    <w:rsid w:val="00877D87"/>
    <w:rsid w:val="00883C65"/>
    <w:rsid w:val="008857A8"/>
    <w:rsid w:val="00886FAD"/>
    <w:rsid w:val="008872A9"/>
    <w:rsid w:val="00891B1A"/>
    <w:rsid w:val="00893596"/>
    <w:rsid w:val="00894627"/>
    <w:rsid w:val="00895243"/>
    <w:rsid w:val="00895768"/>
    <w:rsid w:val="008961F4"/>
    <w:rsid w:val="008965F9"/>
    <w:rsid w:val="008A17D5"/>
    <w:rsid w:val="008A1F5D"/>
    <w:rsid w:val="008A410F"/>
    <w:rsid w:val="008A433E"/>
    <w:rsid w:val="008A5642"/>
    <w:rsid w:val="008A5758"/>
    <w:rsid w:val="008A61BF"/>
    <w:rsid w:val="008A7372"/>
    <w:rsid w:val="008B07AB"/>
    <w:rsid w:val="008B0953"/>
    <w:rsid w:val="008B3FEA"/>
    <w:rsid w:val="008C14D5"/>
    <w:rsid w:val="008C24BC"/>
    <w:rsid w:val="008C4CD9"/>
    <w:rsid w:val="008C52F1"/>
    <w:rsid w:val="008C7AEE"/>
    <w:rsid w:val="008D0594"/>
    <w:rsid w:val="008D28B9"/>
    <w:rsid w:val="008D406F"/>
    <w:rsid w:val="008D5071"/>
    <w:rsid w:val="008E218B"/>
    <w:rsid w:val="008F183C"/>
    <w:rsid w:val="008F5C34"/>
    <w:rsid w:val="008F62EB"/>
    <w:rsid w:val="00902A56"/>
    <w:rsid w:val="0090324A"/>
    <w:rsid w:val="00903FB1"/>
    <w:rsid w:val="00904263"/>
    <w:rsid w:val="0090448E"/>
    <w:rsid w:val="009067B4"/>
    <w:rsid w:val="009100E5"/>
    <w:rsid w:val="00912292"/>
    <w:rsid w:val="00912D78"/>
    <w:rsid w:val="009132CA"/>
    <w:rsid w:val="00916630"/>
    <w:rsid w:val="00920B1C"/>
    <w:rsid w:val="00921748"/>
    <w:rsid w:val="009253B9"/>
    <w:rsid w:val="00925E07"/>
    <w:rsid w:val="0092644C"/>
    <w:rsid w:val="00926CAC"/>
    <w:rsid w:val="0092720D"/>
    <w:rsid w:val="00932869"/>
    <w:rsid w:val="00932D7C"/>
    <w:rsid w:val="00933804"/>
    <w:rsid w:val="009349E6"/>
    <w:rsid w:val="00935401"/>
    <w:rsid w:val="00935D2F"/>
    <w:rsid w:val="009361CF"/>
    <w:rsid w:val="00937845"/>
    <w:rsid w:val="0094137A"/>
    <w:rsid w:val="00943CC2"/>
    <w:rsid w:val="00950CF7"/>
    <w:rsid w:val="0095557D"/>
    <w:rsid w:val="00957197"/>
    <w:rsid w:val="00960544"/>
    <w:rsid w:val="00963DA0"/>
    <w:rsid w:val="0096426A"/>
    <w:rsid w:val="009645AD"/>
    <w:rsid w:val="00966853"/>
    <w:rsid w:val="0097030C"/>
    <w:rsid w:val="00970475"/>
    <w:rsid w:val="0097295D"/>
    <w:rsid w:val="009729D9"/>
    <w:rsid w:val="00975521"/>
    <w:rsid w:val="00975A5D"/>
    <w:rsid w:val="00980DA8"/>
    <w:rsid w:val="0098101E"/>
    <w:rsid w:val="00981443"/>
    <w:rsid w:val="00981F02"/>
    <w:rsid w:val="009858DA"/>
    <w:rsid w:val="0098729C"/>
    <w:rsid w:val="00991134"/>
    <w:rsid w:val="00995C39"/>
    <w:rsid w:val="0099722D"/>
    <w:rsid w:val="009A0797"/>
    <w:rsid w:val="009A2526"/>
    <w:rsid w:val="009A46BB"/>
    <w:rsid w:val="009A56B1"/>
    <w:rsid w:val="009B0E72"/>
    <w:rsid w:val="009B1A7C"/>
    <w:rsid w:val="009B3BA6"/>
    <w:rsid w:val="009B41C0"/>
    <w:rsid w:val="009B462F"/>
    <w:rsid w:val="009C01BB"/>
    <w:rsid w:val="009C0E80"/>
    <w:rsid w:val="009C173D"/>
    <w:rsid w:val="009C27A1"/>
    <w:rsid w:val="009C487A"/>
    <w:rsid w:val="009C5B98"/>
    <w:rsid w:val="009D12F9"/>
    <w:rsid w:val="009D1DD2"/>
    <w:rsid w:val="009D3C89"/>
    <w:rsid w:val="009E115A"/>
    <w:rsid w:val="009E314C"/>
    <w:rsid w:val="009E50D0"/>
    <w:rsid w:val="009E6EBE"/>
    <w:rsid w:val="009F3C8E"/>
    <w:rsid w:val="009F3E41"/>
    <w:rsid w:val="009F6818"/>
    <w:rsid w:val="009F6C33"/>
    <w:rsid w:val="00A00795"/>
    <w:rsid w:val="00A0162B"/>
    <w:rsid w:val="00A017B3"/>
    <w:rsid w:val="00A04ADC"/>
    <w:rsid w:val="00A04FD8"/>
    <w:rsid w:val="00A05246"/>
    <w:rsid w:val="00A0651F"/>
    <w:rsid w:val="00A113CC"/>
    <w:rsid w:val="00A12BD7"/>
    <w:rsid w:val="00A12D61"/>
    <w:rsid w:val="00A14151"/>
    <w:rsid w:val="00A16544"/>
    <w:rsid w:val="00A16F35"/>
    <w:rsid w:val="00A20AF7"/>
    <w:rsid w:val="00A22B67"/>
    <w:rsid w:val="00A3002F"/>
    <w:rsid w:val="00A31D3C"/>
    <w:rsid w:val="00A32E2B"/>
    <w:rsid w:val="00A34CE9"/>
    <w:rsid w:val="00A36E85"/>
    <w:rsid w:val="00A376D0"/>
    <w:rsid w:val="00A4125F"/>
    <w:rsid w:val="00A423C6"/>
    <w:rsid w:val="00A4666A"/>
    <w:rsid w:val="00A475A2"/>
    <w:rsid w:val="00A52BAF"/>
    <w:rsid w:val="00A54D04"/>
    <w:rsid w:val="00A56672"/>
    <w:rsid w:val="00A60642"/>
    <w:rsid w:val="00A74FF4"/>
    <w:rsid w:val="00A762FF"/>
    <w:rsid w:val="00A81CCF"/>
    <w:rsid w:val="00A82DCF"/>
    <w:rsid w:val="00A83E6E"/>
    <w:rsid w:val="00A8488E"/>
    <w:rsid w:val="00A84F39"/>
    <w:rsid w:val="00A85999"/>
    <w:rsid w:val="00A90027"/>
    <w:rsid w:val="00A91E4C"/>
    <w:rsid w:val="00A9417D"/>
    <w:rsid w:val="00A94B3E"/>
    <w:rsid w:val="00A94CC1"/>
    <w:rsid w:val="00A959D5"/>
    <w:rsid w:val="00A97064"/>
    <w:rsid w:val="00AA3014"/>
    <w:rsid w:val="00AA477D"/>
    <w:rsid w:val="00AA6C0A"/>
    <w:rsid w:val="00AA6E05"/>
    <w:rsid w:val="00AA7EFA"/>
    <w:rsid w:val="00AB189A"/>
    <w:rsid w:val="00AB3ADB"/>
    <w:rsid w:val="00AB5097"/>
    <w:rsid w:val="00AB7DA1"/>
    <w:rsid w:val="00AC14C0"/>
    <w:rsid w:val="00AC1890"/>
    <w:rsid w:val="00AC21E6"/>
    <w:rsid w:val="00AC35CC"/>
    <w:rsid w:val="00AC4450"/>
    <w:rsid w:val="00AC45B8"/>
    <w:rsid w:val="00AC5166"/>
    <w:rsid w:val="00AD0B22"/>
    <w:rsid w:val="00AD5F74"/>
    <w:rsid w:val="00AD6D12"/>
    <w:rsid w:val="00AE6EC1"/>
    <w:rsid w:val="00AE7864"/>
    <w:rsid w:val="00AF272B"/>
    <w:rsid w:val="00AF2F99"/>
    <w:rsid w:val="00AF3A1B"/>
    <w:rsid w:val="00AF42FD"/>
    <w:rsid w:val="00AF468C"/>
    <w:rsid w:val="00AF4E75"/>
    <w:rsid w:val="00AF5B35"/>
    <w:rsid w:val="00AF6A74"/>
    <w:rsid w:val="00AF6BD9"/>
    <w:rsid w:val="00B0084C"/>
    <w:rsid w:val="00B01271"/>
    <w:rsid w:val="00B026AD"/>
    <w:rsid w:val="00B02AEC"/>
    <w:rsid w:val="00B10CEF"/>
    <w:rsid w:val="00B14E1F"/>
    <w:rsid w:val="00B26736"/>
    <w:rsid w:val="00B27910"/>
    <w:rsid w:val="00B322F2"/>
    <w:rsid w:val="00B338E3"/>
    <w:rsid w:val="00B33F40"/>
    <w:rsid w:val="00B36189"/>
    <w:rsid w:val="00B37372"/>
    <w:rsid w:val="00B41EFA"/>
    <w:rsid w:val="00B439FE"/>
    <w:rsid w:val="00B51C91"/>
    <w:rsid w:val="00B533F4"/>
    <w:rsid w:val="00B53C9A"/>
    <w:rsid w:val="00B53F91"/>
    <w:rsid w:val="00B551CF"/>
    <w:rsid w:val="00B56620"/>
    <w:rsid w:val="00B603EA"/>
    <w:rsid w:val="00B6311F"/>
    <w:rsid w:val="00B64936"/>
    <w:rsid w:val="00B6495F"/>
    <w:rsid w:val="00B66952"/>
    <w:rsid w:val="00B66AFE"/>
    <w:rsid w:val="00B6716C"/>
    <w:rsid w:val="00B72E4B"/>
    <w:rsid w:val="00B76585"/>
    <w:rsid w:val="00B76EBB"/>
    <w:rsid w:val="00B80728"/>
    <w:rsid w:val="00B821FB"/>
    <w:rsid w:val="00B8506F"/>
    <w:rsid w:val="00B95E45"/>
    <w:rsid w:val="00B96E82"/>
    <w:rsid w:val="00B96F3B"/>
    <w:rsid w:val="00B97ED0"/>
    <w:rsid w:val="00BA37F7"/>
    <w:rsid w:val="00BA4C6D"/>
    <w:rsid w:val="00BA4E84"/>
    <w:rsid w:val="00BA4FE1"/>
    <w:rsid w:val="00BA7BFC"/>
    <w:rsid w:val="00BB062F"/>
    <w:rsid w:val="00BB0F39"/>
    <w:rsid w:val="00BB61CD"/>
    <w:rsid w:val="00BC0FC1"/>
    <w:rsid w:val="00BC19F2"/>
    <w:rsid w:val="00BC438C"/>
    <w:rsid w:val="00BC6742"/>
    <w:rsid w:val="00BD0EF0"/>
    <w:rsid w:val="00BF0B6F"/>
    <w:rsid w:val="00BF5A16"/>
    <w:rsid w:val="00BF5E41"/>
    <w:rsid w:val="00BF70B2"/>
    <w:rsid w:val="00C01749"/>
    <w:rsid w:val="00C02475"/>
    <w:rsid w:val="00C04643"/>
    <w:rsid w:val="00C04C70"/>
    <w:rsid w:val="00C05D68"/>
    <w:rsid w:val="00C10539"/>
    <w:rsid w:val="00C12403"/>
    <w:rsid w:val="00C14A63"/>
    <w:rsid w:val="00C16115"/>
    <w:rsid w:val="00C1669A"/>
    <w:rsid w:val="00C206F9"/>
    <w:rsid w:val="00C22846"/>
    <w:rsid w:val="00C25806"/>
    <w:rsid w:val="00C25A21"/>
    <w:rsid w:val="00C27BE4"/>
    <w:rsid w:val="00C33233"/>
    <w:rsid w:val="00C33633"/>
    <w:rsid w:val="00C34C6E"/>
    <w:rsid w:val="00C3654D"/>
    <w:rsid w:val="00C377BB"/>
    <w:rsid w:val="00C407E0"/>
    <w:rsid w:val="00C44908"/>
    <w:rsid w:val="00C4602D"/>
    <w:rsid w:val="00C46353"/>
    <w:rsid w:val="00C52AC3"/>
    <w:rsid w:val="00C52C56"/>
    <w:rsid w:val="00C609D8"/>
    <w:rsid w:val="00C6250C"/>
    <w:rsid w:val="00C62C9D"/>
    <w:rsid w:val="00C637B8"/>
    <w:rsid w:val="00C7066A"/>
    <w:rsid w:val="00C72499"/>
    <w:rsid w:val="00C77E25"/>
    <w:rsid w:val="00C80310"/>
    <w:rsid w:val="00C8041C"/>
    <w:rsid w:val="00C809D7"/>
    <w:rsid w:val="00C83A4E"/>
    <w:rsid w:val="00C866AD"/>
    <w:rsid w:val="00C901D3"/>
    <w:rsid w:val="00C90E83"/>
    <w:rsid w:val="00C94411"/>
    <w:rsid w:val="00C96442"/>
    <w:rsid w:val="00CA054B"/>
    <w:rsid w:val="00CA15F3"/>
    <w:rsid w:val="00CA1C19"/>
    <w:rsid w:val="00CA2CAF"/>
    <w:rsid w:val="00CA381C"/>
    <w:rsid w:val="00CA4169"/>
    <w:rsid w:val="00CA4E9D"/>
    <w:rsid w:val="00CA634E"/>
    <w:rsid w:val="00CA7582"/>
    <w:rsid w:val="00CA7823"/>
    <w:rsid w:val="00CA79AF"/>
    <w:rsid w:val="00CA7E8F"/>
    <w:rsid w:val="00CB061F"/>
    <w:rsid w:val="00CB3308"/>
    <w:rsid w:val="00CB5320"/>
    <w:rsid w:val="00CB56FA"/>
    <w:rsid w:val="00CB58C0"/>
    <w:rsid w:val="00CB6730"/>
    <w:rsid w:val="00CC0E99"/>
    <w:rsid w:val="00CC203E"/>
    <w:rsid w:val="00CC2412"/>
    <w:rsid w:val="00CC45F7"/>
    <w:rsid w:val="00CC5E90"/>
    <w:rsid w:val="00CC6F83"/>
    <w:rsid w:val="00CC7006"/>
    <w:rsid w:val="00CD233E"/>
    <w:rsid w:val="00CD2515"/>
    <w:rsid w:val="00CD4960"/>
    <w:rsid w:val="00CD510F"/>
    <w:rsid w:val="00CD55AC"/>
    <w:rsid w:val="00CD56A0"/>
    <w:rsid w:val="00CD5B47"/>
    <w:rsid w:val="00CD72B2"/>
    <w:rsid w:val="00CD72E9"/>
    <w:rsid w:val="00CE3288"/>
    <w:rsid w:val="00CE49AD"/>
    <w:rsid w:val="00CE5B47"/>
    <w:rsid w:val="00CE6057"/>
    <w:rsid w:val="00CF00F1"/>
    <w:rsid w:val="00CF4EFD"/>
    <w:rsid w:val="00D02E40"/>
    <w:rsid w:val="00D0501B"/>
    <w:rsid w:val="00D06131"/>
    <w:rsid w:val="00D07A6E"/>
    <w:rsid w:val="00D10718"/>
    <w:rsid w:val="00D2014A"/>
    <w:rsid w:val="00D219BA"/>
    <w:rsid w:val="00D2220F"/>
    <w:rsid w:val="00D252C4"/>
    <w:rsid w:val="00D3163A"/>
    <w:rsid w:val="00D35D72"/>
    <w:rsid w:val="00D35DF2"/>
    <w:rsid w:val="00D505AA"/>
    <w:rsid w:val="00D511FC"/>
    <w:rsid w:val="00D52061"/>
    <w:rsid w:val="00D5215B"/>
    <w:rsid w:val="00D54FF2"/>
    <w:rsid w:val="00D56BD3"/>
    <w:rsid w:val="00D60DE4"/>
    <w:rsid w:val="00D63342"/>
    <w:rsid w:val="00D63F55"/>
    <w:rsid w:val="00D64D00"/>
    <w:rsid w:val="00D651FD"/>
    <w:rsid w:val="00D658FE"/>
    <w:rsid w:val="00D6620D"/>
    <w:rsid w:val="00D66763"/>
    <w:rsid w:val="00D717BB"/>
    <w:rsid w:val="00D71910"/>
    <w:rsid w:val="00D71FF0"/>
    <w:rsid w:val="00D7305A"/>
    <w:rsid w:val="00D754E5"/>
    <w:rsid w:val="00D75713"/>
    <w:rsid w:val="00D7688E"/>
    <w:rsid w:val="00D77DA4"/>
    <w:rsid w:val="00D80017"/>
    <w:rsid w:val="00D81C1F"/>
    <w:rsid w:val="00D83CBB"/>
    <w:rsid w:val="00D84C6D"/>
    <w:rsid w:val="00D8508D"/>
    <w:rsid w:val="00D931F8"/>
    <w:rsid w:val="00DA3D4F"/>
    <w:rsid w:val="00DA6F50"/>
    <w:rsid w:val="00DB1295"/>
    <w:rsid w:val="00DB21BB"/>
    <w:rsid w:val="00DB3402"/>
    <w:rsid w:val="00DC369D"/>
    <w:rsid w:val="00DC3BBC"/>
    <w:rsid w:val="00DC4D14"/>
    <w:rsid w:val="00DD4842"/>
    <w:rsid w:val="00DD5890"/>
    <w:rsid w:val="00DD6370"/>
    <w:rsid w:val="00DD7884"/>
    <w:rsid w:val="00DE01AF"/>
    <w:rsid w:val="00DE1863"/>
    <w:rsid w:val="00DE662A"/>
    <w:rsid w:val="00DF216A"/>
    <w:rsid w:val="00DF28B2"/>
    <w:rsid w:val="00DF3566"/>
    <w:rsid w:val="00DF596C"/>
    <w:rsid w:val="00DF773E"/>
    <w:rsid w:val="00E004E7"/>
    <w:rsid w:val="00E023D0"/>
    <w:rsid w:val="00E04681"/>
    <w:rsid w:val="00E05020"/>
    <w:rsid w:val="00E0571F"/>
    <w:rsid w:val="00E06B83"/>
    <w:rsid w:val="00E06E92"/>
    <w:rsid w:val="00E07E90"/>
    <w:rsid w:val="00E10EA7"/>
    <w:rsid w:val="00E153A6"/>
    <w:rsid w:val="00E175B8"/>
    <w:rsid w:val="00E21886"/>
    <w:rsid w:val="00E22130"/>
    <w:rsid w:val="00E228E5"/>
    <w:rsid w:val="00E30757"/>
    <w:rsid w:val="00E36284"/>
    <w:rsid w:val="00E40CCA"/>
    <w:rsid w:val="00E4131D"/>
    <w:rsid w:val="00E4430A"/>
    <w:rsid w:val="00E44B24"/>
    <w:rsid w:val="00E452A9"/>
    <w:rsid w:val="00E46B60"/>
    <w:rsid w:val="00E47DB0"/>
    <w:rsid w:val="00E517F5"/>
    <w:rsid w:val="00E52DE3"/>
    <w:rsid w:val="00E57378"/>
    <w:rsid w:val="00E60D57"/>
    <w:rsid w:val="00E63A72"/>
    <w:rsid w:val="00E67797"/>
    <w:rsid w:val="00E70774"/>
    <w:rsid w:val="00E7207C"/>
    <w:rsid w:val="00E74E63"/>
    <w:rsid w:val="00E76A2E"/>
    <w:rsid w:val="00E800B6"/>
    <w:rsid w:val="00E829FE"/>
    <w:rsid w:val="00E84FA0"/>
    <w:rsid w:val="00E87645"/>
    <w:rsid w:val="00E911ED"/>
    <w:rsid w:val="00E93E6E"/>
    <w:rsid w:val="00E95634"/>
    <w:rsid w:val="00EA18FE"/>
    <w:rsid w:val="00EA1A84"/>
    <w:rsid w:val="00EA1AC9"/>
    <w:rsid w:val="00EA56A1"/>
    <w:rsid w:val="00EA6AE8"/>
    <w:rsid w:val="00EB0DD1"/>
    <w:rsid w:val="00EB1B4F"/>
    <w:rsid w:val="00EB1CB6"/>
    <w:rsid w:val="00EC0B13"/>
    <w:rsid w:val="00EC1B94"/>
    <w:rsid w:val="00EC5407"/>
    <w:rsid w:val="00ED1AE2"/>
    <w:rsid w:val="00ED642F"/>
    <w:rsid w:val="00ED7056"/>
    <w:rsid w:val="00EE1EE4"/>
    <w:rsid w:val="00EE364C"/>
    <w:rsid w:val="00EE3A77"/>
    <w:rsid w:val="00EE4EB2"/>
    <w:rsid w:val="00EE555A"/>
    <w:rsid w:val="00EE5945"/>
    <w:rsid w:val="00EE7A0A"/>
    <w:rsid w:val="00EF1D7C"/>
    <w:rsid w:val="00EF2879"/>
    <w:rsid w:val="00EF2ABA"/>
    <w:rsid w:val="00EF59AA"/>
    <w:rsid w:val="00EF62F3"/>
    <w:rsid w:val="00EF6AEE"/>
    <w:rsid w:val="00EF7AEE"/>
    <w:rsid w:val="00EF7F83"/>
    <w:rsid w:val="00F0423F"/>
    <w:rsid w:val="00F1080D"/>
    <w:rsid w:val="00F16F90"/>
    <w:rsid w:val="00F20C72"/>
    <w:rsid w:val="00F20F46"/>
    <w:rsid w:val="00F2146C"/>
    <w:rsid w:val="00F26A9C"/>
    <w:rsid w:val="00F27F32"/>
    <w:rsid w:val="00F32F5E"/>
    <w:rsid w:val="00F3430C"/>
    <w:rsid w:val="00F3698E"/>
    <w:rsid w:val="00F45B36"/>
    <w:rsid w:val="00F463C7"/>
    <w:rsid w:val="00F514A8"/>
    <w:rsid w:val="00F52846"/>
    <w:rsid w:val="00F52ED6"/>
    <w:rsid w:val="00F53AB4"/>
    <w:rsid w:val="00F56B9D"/>
    <w:rsid w:val="00F577DA"/>
    <w:rsid w:val="00F65156"/>
    <w:rsid w:val="00F652DD"/>
    <w:rsid w:val="00F671F6"/>
    <w:rsid w:val="00F71B5C"/>
    <w:rsid w:val="00F72055"/>
    <w:rsid w:val="00F73C65"/>
    <w:rsid w:val="00F74E97"/>
    <w:rsid w:val="00F771FD"/>
    <w:rsid w:val="00F82AB2"/>
    <w:rsid w:val="00F82D1F"/>
    <w:rsid w:val="00F85646"/>
    <w:rsid w:val="00F9016A"/>
    <w:rsid w:val="00F90372"/>
    <w:rsid w:val="00F93F1E"/>
    <w:rsid w:val="00F94C0E"/>
    <w:rsid w:val="00F94E91"/>
    <w:rsid w:val="00F96940"/>
    <w:rsid w:val="00FA0D34"/>
    <w:rsid w:val="00FA1216"/>
    <w:rsid w:val="00FA436D"/>
    <w:rsid w:val="00FA71F3"/>
    <w:rsid w:val="00FA79C3"/>
    <w:rsid w:val="00FB36D5"/>
    <w:rsid w:val="00FB405E"/>
    <w:rsid w:val="00FC3BAB"/>
    <w:rsid w:val="00FC3F1D"/>
    <w:rsid w:val="00FC6568"/>
    <w:rsid w:val="00FC6F25"/>
    <w:rsid w:val="00FD110B"/>
    <w:rsid w:val="00FD3F54"/>
    <w:rsid w:val="00FE29C2"/>
    <w:rsid w:val="00FF5D08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A3B49"/>
  <w15:chartTrackingRefBased/>
  <w15:docId w15:val="{D78E12B7-8043-4104-B285-ED63EEF3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CAD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22D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val="de-D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C1691"/>
    <w:rPr>
      <w:color w:val="0000FF"/>
      <w:u w:val="single"/>
    </w:rPr>
  </w:style>
  <w:style w:type="character" w:customStyle="1" w:styleId="p">
    <w:name w:val="p"/>
    <w:basedOn w:val="DefaultParagraphFont"/>
    <w:rsid w:val="006C1691"/>
  </w:style>
  <w:style w:type="character" w:customStyle="1" w:styleId="greenlight">
    <w:name w:val="greenlight"/>
    <w:basedOn w:val="DefaultParagraphFont"/>
    <w:rsid w:val="006C1691"/>
  </w:style>
  <w:style w:type="character" w:customStyle="1" w:styleId="alt">
    <w:name w:val="al_t"/>
    <w:basedOn w:val="DefaultParagraphFont"/>
    <w:rsid w:val="006C1691"/>
  </w:style>
  <w:style w:type="paragraph" w:styleId="Footer">
    <w:name w:val="footer"/>
    <w:basedOn w:val="Normal"/>
    <w:link w:val="FooterChar"/>
    <w:uiPriority w:val="99"/>
    <w:unhideWhenUsed/>
    <w:rsid w:val="006C1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91"/>
  </w:style>
  <w:style w:type="character" w:customStyle="1" w:styleId="samedocreference">
    <w:name w:val="samedocreference"/>
    <w:basedOn w:val="DefaultParagraphFont"/>
    <w:rsid w:val="00A52BAF"/>
  </w:style>
  <w:style w:type="character" w:customStyle="1" w:styleId="Heading1Char">
    <w:name w:val="Heading 1 Char"/>
    <w:link w:val="Heading1"/>
    <w:uiPriority w:val="9"/>
    <w:rsid w:val="0099722D"/>
    <w:rPr>
      <w:rFonts w:ascii="Cambria" w:eastAsia="Times New Roman" w:hAnsi="Cambria" w:cs="Times New Roman"/>
      <w:color w:val="365F91"/>
      <w:sz w:val="32"/>
      <w:szCs w:val="32"/>
      <w:lang w:val="de-DE"/>
    </w:rPr>
  </w:style>
  <w:style w:type="paragraph" w:styleId="ListParagraph">
    <w:name w:val="List Paragraph"/>
    <w:basedOn w:val="Normal"/>
    <w:uiPriority w:val="34"/>
    <w:qFormat/>
    <w:rsid w:val="0099722D"/>
    <w:pPr>
      <w:spacing w:after="0" w:line="240" w:lineRule="auto"/>
      <w:ind w:left="720"/>
      <w:contextualSpacing/>
    </w:pPr>
    <w:rPr>
      <w:sz w:val="24"/>
      <w:szCs w:val="24"/>
      <w:lang w:val="de-DE"/>
    </w:rPr>
  </w:style>
  <w:style w:type="paragraph" w:customStyle="1" w:styleId="Default">
    <w:name w:val="Default"/>
    <w:rsid w:val="00DA6F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bg-BG"/>
    </w:rPr>
  </w:style>
  <w:style w:type="character" w:styleId="CommentReference">
    <w:name w:val="annotation reference"/>
    <w:uiPriority w:val="99"/>
    <w:semiHidden/>
    <w:unhideWhenUsed/>
    <w:rsid w:val="00B53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F9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53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F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3F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F9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53F91"/>
    <w:rPr>
      <w:rFonts w:ascii="Segoe UI" w:hAnsi="Segoe UI" w:cs="Segoe UI"/>
      <w:sz w:val="18"/>
      <w:szCs w:val="18"/>
    </w:rPr>
  </w:style>
  <w:style w:type="character" w:customStyle="1" w:styleId="samedocreference1">
    <w:name w:val="samedocreference1"/>
    <w:rsid w:val="002405A2"/>
    <w:rPr>
      <w:i w:val="0"/>
      <w:iCs w:val="0"/>
      <w:color w:val="8B0000"/>
      <w:u w:val="single"/>
    </w:rPr>
  </w:style>
  <w:style w:type="paragraph" w:styleId="Revision">
    <w:name w:val="Revision"/>
    <w:hidden/>
    <w:uiPriority w:val="99"/>
    <w:semiHidden/>
    <w:rsid w:val="00C901D3"/>
    <w:rPr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5557D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5557D"/>
    <w:rPr>
      <w:sz w:val="22"/>
      <w:szCs w:val="22"/>
      <w:lang w:val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5B0A"/>
    <w:pPr>
      <w:pBdr>
        <w:top w:val="single" w:sz="6" w:space="1" w:color="auto"/>
      </w:pBdr>
      <w:spacing w:after="0" w:line="259" w:lineRule="auto"/>
      <w:jc w:val="center"/>
    </w:pPr>
    <w:rPr>
      <w:rFonts w:ascii="Arial" w:hAnsi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565B0A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htleft">
    <w:name w:val="htleft"/>
    <w:basedOn w:val="Normal"/>
    <w:rsid w:val="005C3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htcenter">
    <w:name w:val="htcenter"/>
    <w:basedOn w:val="Normal"/>
    <w:rsid w:val="005C32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2846"/>
    <w:pPr>
      <w:spacing w:after="0" w:line="240" w:lineRule="auto"/>
    </w:pPr>
    <w:rPr>
      <w:rFonts w:cs="Calibri"/>
      <w:lang w:val="en-US"/>
    </w:rPr>
  </w:style>
  <w:style w:type="character" w:customStyle="1" w:styleId="PlainTextChar">
    <w:name w:val="Plain Text Char"/>
    <w:link w:val="PlainText"/>
    <w:uiPriority w:val="99"/>
    <w:semiHidden/>
    <w:rsid w:val="00C22846"/>
    <w:rPr>
      <w:rFonts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B3A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4F5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D4F5E"/>
    <w:rPr>
      <w:lang w:val="bg-BG"/>
    </w:rPr>
  </w:style>
  <w:style w:type="character" w:styleId="FootnoteReference">
    <w:name w:val="footnote reference"/>
    <w:uiPriority w:val="99"/>
    <w:semiHidden/>
    <w:unhideWhenUsed/>
    <w:rsid w:val="004D4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E939-A26D-4610-B1AB-F68601D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1782</Words>
  <Characters>10161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Api</Company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Vyara Vasileva</dc:creator>
  <cp:keywords/>
  <cp:lastModifiedBy>PENIO STANIMIROV PENEV</cp:lastModifiedBy>
  <cp:revision>2</cp:revision>
  <cp:lastPrinted>2025-03-12T12:28:00Z</cp:lastPrinted>
  <dcterms:created xsi:type="dcterms:W3CDTF">2025-03-13T13:02:00Z</dcterms:created>
  <dcterms:modified xsi:type="dcterms:W3CDTF">2025-03-13T13:02:00Z</dcterms:modified>
  <cp:contentStatus/>
</cp:coreProperties>
</file>